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56" w:rsidRDefault="00706284">
      <w:pPr>
        <w:jc w:val="center"/>
        <w:rPr>
          <w:rFonts w:ascii="Arial" w:eastAsia="Arial" w:hAnsi="Arial" w:cs="Arial"/>
          <w:b/>
          <w:bCs/>
          <w:color w:val="7030A0"/>
          <w:sz w:val="32"/>
          <w:szCs w:val="32"/>
          <w:u w:color="7030A0"/>
        </w:rPr>
      </w:pPr>
      <w:r>
        <w:rPr>
          <w:rFonts w:ascii="Arial" w:hAnsi="Arial"/>
          <w:b/>
          <w:bCs/>
          <w:color w:val="7030A0"/>
          <w:sz w:val="32"/>
          <w:szCs w:val="32"/>
          <w:u w:color="7030A0"/>
        </w:rPr>
        <w:t>ST JOSEPH’S SCHOOL</w:t>
      </w:r>
    </w:p>
    <w:p w:rsidR="00F52756" w:rsidRDefault="00513F48">
      <w:pPr>
        <w:jc w:val="center"/>
        <w:rPr>
          <w:rFonts w:ascii="Arial" w:eastAsia="Arial" w:hAnsi="Arial" w:cs="Arial"/>
          <w:b/>
          <w:bCs/>
          <w:color w:val="7030A0"/>
          <w:sz w:val="32"/>
          <w:szCs w:val="32"/>
          <w:u w:color="7030A0"/>
        </w:rPr>
      </w:pPr>
      <w:r>
        <w:rPr>
          <w:rFonts w:ascii="Arial" w:hAnsi="Arial"/>
          <w:b/>
          <w:bCs/>
          <w:color w:val="7030A0"/>
          <w:sz w:val="32"/>
          <w:szCs w:val="32"/>
          <w:u w:color="7030A0"/>
        </w:rPr>
        <w:t>P&amp;F</w:t>
      </w:r>
      <w:r w:rsidR="00706284">
        <w:rPr>
          <w:rFonts w:ascii="Arial" w:hAnsi="Arial"/>
          <w:b/>
          <w:bCs/>
          <w:color w:val="7030A0"/>
          <w:sz w:val="32"/>
          <w:szCs w:val="32"/>
          <w:u w:color="7030A0"/>
        </w:rPr>
        <w:t xml:space="preserve"> MEETING </w:t>
      </w:r>
    </w:p>
    <w:p w:rsidR="00F52756" w:rsidRDefault="00F52756">
      <w:pPr>
        <w:rPr>
          <w:rFonts w:ascii="Arial" w:eastAsia="Arial" w:hAnsi="Arial" w:cs="Arial"/>
          <w:b/>
          <w:bCs/>
          <w:color w:val="008000"/>
          <w:sz w:val="16"/>
          <w:szCs w:val="16"/>
          <w:u w:color="008000"/>
        </w:rPr>
      </w:pPr>
    </w:p>
    <w:tbl>
      <w:tblPr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1"/>
        <w:gridCol w:w="5301"/>
        <w:gridCol w:w="6441"/>
        <w:gridCol w:w="180"/>
        <w:gridCol w:w="2088"/>
      </w:tblGrid>
      <w:tr w:rsidR="00F52756" w:rsidTr="00513F48">
        <w:trPr>
          <w:gridAfter w:val="1"/>
          <w:wAfter w:w="2088" w:type="dxa"/>
          <w:trHeight w:val="802"/>
        </w:trPr>
        <w:tc>
          <w:tcPr>
            <w:tcW w:w="1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F52756">
            <w:pPr>
              <w:jc w:val="center"/>
              <w:rPr>
                <w:rFonts w:ascii="Arial" w:eastAsia="Arial" w:hAnsi="Arial" w:cs="Arial"/>
                <w:b/>
                <w:bCs/>
                <w:color w:val="008000"/>
                <w:sz w:val="8"/>
                <w:szCs w:val="8"/>
                <w:u w:color="008000"/>
              </w:rPr>
            </w:pPr>
          </w:p>
          <w:p w:rsidR="00F52756" w:rsidRDefault="00883679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TUESDAY 12</w:t>
            </w:r>
            <w:r w:rsidR="00513F48" w:rsidRPr="00513F48"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513F48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September</w:t>
            </w:r>
            <w:bookmarkStart w:id="0" w:name="_GoBack"/>
            <w:bookmarkEnd w:id="0"/>
            <w:r w:rsidR="006B5C2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513F48">
              <w:rPr>
                <w:rFonts w:ascii="Arial" w:hAnsi="Arial"/>
                <w:b/>
                <w:bCs/>
                <w:sz w:val="28"/>
                <w:szCs w:val="28"/>
              </w:rPr>
              <w:t>2017</w:t>
            </w:r>
          </w:p>
          <w:p w:rsidR="00F52756" w:rsidRDefault="00F52756">
            <w:pPr>
              <w:jc w:val="center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F52756" w:rsidRDefault="00706284" w:rsidP="006B5C24">
            <w:pPr>
              <w:jc w:val="center"/>
            </w:pPr>
            <w:r>
              <w:rPr>
                <w:rFonts w:ascii="Arial" w:hAnsi="Arial"/>
                <w:b/>
                <w:bCs/>
                <w:color w:val="7030A0"/>
                <w:u w:color="7030A0"/>
              </w:rPr>
              <w:t xml:space="preserve">Commenced at </w:t>
            </w:r>
            <w:r w:rsidR="006B5C24">
              <w:rPr>
                <w:rFonts w:ascii="Arial" w:hAnsi="Arial"/>
                <w:b/>
                <w:bCs/>
                <w:color w:val="7030A0"/>
                <w:u w:color="7030A0"/>
              </w:rPr>
              <w:t>7:06</w:t>
            </w:r>
            <w:r w:rsidR="00D33F8C">
              <w:rPr>
                <w:rFonts w:ascii="Arial" w:hAnsi="Arial"/>
                <w:b/>
                <w:bCs/>
                <w:color w:val="7030A0"/>
                <w:u w:color="7030A0"/>
              </w:rPr>
              <w:t>p</w:t>
            </w:r>
            <w:r>
              <w:rPr>
                <w:rFonts w:ascii="Arial" w:hAnsi="Arial"/>
                <w:b/>
                <w:bCs/>
                <w:color w:val="7030A0"/>
                <w:u w:color="7030A0"/>
              </w:rPr>
              <w:t>m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F52756"/>
        </w:tc>
      </w:tr>
      <w:tr w:rsidR="00F52756" w:rsidTr="00513F48">
        <w:trPr>
          <w:trHeight w:val="30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706284">
            <w:r>
              <w:rPr>
                <w:rFonts w:ascii="Arial" w:hAnsi="Arial"/>
                <w:b/>
                <w:bCs/>
              </w:rPr>
              <w:t>1.0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706284">
            <w:r>
              <w:rPr>
                <w:rFonts w:ascii="Arial" w:hAnsi="Arial"/>
                <w:b/>
                <w:bCs/>
              </w:rPr>
              <w:t>Welcome, Prayer and Apologies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F52756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F52756"/>
        </w:tc>
      </w:tr>
      <w:tr w:rsidR="000E0DCC" w:rsidTr="00513F48">
        <w:trPr>
          <w:trHeight w:val="224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DCC" w:rsidRDefault="000E0DCC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1.1</w:t>
            </w:r>
          </w:p>
          <w:p w:rsidR="000E0DCC" w:rsidRDefault="000E0DCC">
            <w:pPr>
              <w:rPr>
                <w:rFonts w:ascii="Arial" w:eastAsia="Arial" w:hAnsi="Arial" w:cs="Arial"/>
              </w:rPr>
            </w:pPr>
          </w:p>
          <w:p w:rsidR="000E0DCC" w:rsidRDefault="000E0DCC">
            <w:pPr>
              <w:rPr>
                <w:rFonts w:ascii="Arial" w:eastAsia="Arial" w:hAnsi="Arial" w:cs="Arial"/>
              </w:rPr>
            </w:pPr>
          </w:p>
          <w:p w:rsidR="000E0DCC" w:rsidRDefault="000E0DCC"/>
        </w:tc>
        <w:tc>
          <w:tcPr>
            <w:tcW w:w="1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DCC" w:rsidRDefault="000E0D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Present</w:t>
            </w:r>
            <w:r w:rsidR="007F7279">
              <w:rPr>
                <w:rFonts w:ascii="Arial" w:hAnsi="Arial"/>
              </w:rPr>
              <w:t>,</w:t>
            </w:r>
            <w:r w:rsidR="006B5C24">
              <w:rPr>
                <w:rFonts w:ascii="Arial" w:hAnsi="Arial"/>
              </w:rPr>
              <w:t xml:space="preserve"> Brooke Hammond</w:t>
            </w:r>
            <w:r w:rsidR="00D33F8C">
              <w:rPr>
                <w:rFonts w:ascii="Arial" w:hAnsi="Arial"/>
              </w:rPr>
              <w:t>, Travis B</w:t>
            </w:r>
            <w:r w:rsidR="006B5C24">
              <w:rPr>
                <w:rFonts w:ascii="Arial" w:hAnsi="Arial"/>
              </w:rPr>
              <w:t>i</w:t>
            </w:r>
            <w:r w:rsidR="00D33F8C">
              <w:rPr>
                <w:rFonts w:ascii="Arial" w:hAnsi="Arial"/>
              </w:rPr>
              <w:t xml:space="preserve">enkowski, Belinda Curtis, </w:t>
            </w:r>
            <w:r w:rsidR="006B5C24">
              <w:rPr>
                <w:rFonts w:ascii="Arial" w:hAnsi="Arial"/>
              </w:rPr>
              <w:t xml:space="preserve">Jen Stokes, </w:t>
            </w:r>
            <w:r w:rsidR="00D33F8C">
              <w:rPr>
                <w:rFonts w:ascii="Arial" w:hAnsi="Arial"/>
              </w:rPr>
              <w:t xml:space="preserve">Rebecca Lorimer, Karen Ruben, </w:t>
            </w:r>
            <w:r w:rsidR="000A2459">
              <w:rPr>
                <w:rFonts w:ascii="Arial" w:hAnsi="Arial"/>
              </w:rPr>
              <w:t>Simone Magno</w:t>
            </w:r>
            <w:r w:rsidR="00FD5FFB">
              <w:rPr>
                <w:rFonts w:ascii="Arial" w:hAnsi="Arial"/>
              </w:rPr>
              <w:t xml:space="preserve"> , Trish Ro</w:t>
            </w:r>
            <w:r w:rsidR="000A2459">
              <w:rPr>
                <w:rFonts w:ascii="Arial" w:hAnsi="Arial"/>
              </w:rPr>
              <w:t xml:space="preserve">ssel, </w:t>
            </w:r>
            <w:r w:rsidR="00D33F8C">
              <w:rPr>
                <w:rFonts w:ascii="Arial" w:hAnsi="Arial"/>
              </w:rPr>
              <w:t>Natalie Williamson</w:t>
            </w:r>
            <w:r w:rsidR="006B5C24">
              <w:rPr>
                <w:rFonts w:ascii="Arial" w:hAnsi="Arial"/>
              </w:rPr>
              <w:t>-Holley</w:t>
            </w:r>
            <w:r w:rsidR="00122BF2">
              <w:rPr>
                <w:rFonts w:ascii="Arial" w:hAnsi="Arial"/>
              </w:rPr>
              <w:t xml:space="preserve">, </w:t>
            </w:r>
            <w:r w:rsidR="000A2459">
              <w:rPr>
                <w:rFonts w:ascii="Arial" w:hAnsi="Arial"/>
              </w:rPr>
              <w:t>Stacey Gaston, Natasha Pitter, Peter Leroy and Leesa Hall.</w:t>
            </w:r>
          </w:p>
          <w:p w:rsidR="00513F48" w:rsidRDefault="00513F48" w:rsidP="00B10C41">
            <w:pPr>
              <w:rPr>
                <w:rFonts w:ascii="Arial" w:hAnsi="Arial"/>
                <w:b/>
                <w:bCs/>
                <w:u w:val="single"/>
              </w:rPr>
            </w:pPr>
          </w:p>
          <w:p w:rsidR="000E0DCC" w:rsidRDefault="000E0DCC" w:rsidP="00B10C41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DCC" w:rsidRPr="00B10C41" w:rsidRDefault="000E0D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DCC" w:rsidTr="00513F48">
        <w:trPr>
          <w:trHeight w:val="84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DCC" w:rsidRDefault="000E0DCC" w:rsidP="00513F48">
            <w:r>
              <w:rPr>
                <w:rFonts w:ascii="Arial" w:hAnsi="Arial"/>
              </w:rPr>
              <w:t>1.</w:t>
            </w:r>
            <w:r w:rsidR="00513F48">
              <w:rPr>
                <w:rFonts w:ascii="Arial" w:hAnsi="Arial"/>
              </w:rPr>
              <w:t>2</w:t>
            </w:r>
          </w:p>
        </w:tc>
        <w:tc>
          <w:tcPr>
            <w:tcW w:w="1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DCC" w:rsidRDefault="000E0DCC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  <w:u w:val="single"/>
              </w:rPr>
              <w:t>Apologies:</w:t>
            </w:r>
            <w:r>
              <w:rPr>
                <w:rFonts w:ascii="Arial" w:hAnsi="Arial"/>
              </w:rPr>
              <w:t xml:space="preserve"> </w:t>
            </w:r>
            <w:r w:rsidR="000A2459">
              <w:rPr>
                <w:rFonts w:ascii="Arial" w:hAnsi="Arial"/>
              </w:rPr>
              <w:t>: Melissa Fuller</w:t>
            </w:r>
            <w:r w:rsidR="00D33F8C">
              <w:rPr>
                <w:rFonts w:ascii="Arial" w:hAnsi="Arial"/>
              </w:rPr>
              <w:t>, Nelly Barr</w:t>
            </w:r>
            <w:r w:rsidR="000A2459">
              <w:rPr>
                <w:rFonts w:ascii="Arial" w:hAnsi="Arial"/>
              </w:rPr>
              <w:t>,</w:t>
            </w:r>
            <w:r w:rsidR="00BA1254">
              <w:rPr>
                <w:rFonts w:ascii="Arial" w:hAnsi="Arial"/>
              </w:rPr>
              <w:t xml:space="preserve"> </w:t>
            </w:r>
            <w:r w:rsidR="007F7279">
              <w:rPr>
                <w:rFonts w:ascii="Arial" w:hAnsi="Arial"/>
              </w:rPr>
              <w:t xml:space="preserve">Jenny Gorman, </w:t>
            </w:r>
            <w:r w:rsidR="006B5C24">
              <w:rPr>
                <w:rFonts w:ascii="Arial" w:hAnsi="Arial"/>
              </w:rPr>
              <w:t>,</w:t>
            </w:r>
            <w:r w:rsidR="00122BF2">
              <w:rPr>
                <w:rFonts w:ascii="Arial" w:hAnsi="Arial"/>
              </w:rPr>
              <w:t xml:space="preserve"> Katie Simpso</w:t>
            </w:r>
            <w:r w:rsidR="000A2459">
              <w:rPr>
                <w:rFonts w:ascii="Arial" w:hAnsi="Arial"/>
              </w:rPr>
              <w:t xml:space="preserve">n, Sandra Bennett , Tracey Clifford, Tessa Ferraro </w:t>
            </w:r>
            <w:r w:rsidR="00122BF2">
              <w:rPr>
                <w:rFonts w:ascii="Arial" w:hAnsi="Arial"/>
              </w:rPr>
              <w:t xml:space="preserve">and Jodie-Anne Lunny </w:t>
            </w:r>
          </w:p>
          <w:p w:rsidR="000E0DCC" w:rsidRDefault="000E0DCC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DCC" w:rsidRPr="006830F1" w:rsidRDefault="000E0D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756" w:rsidTr="00513F48">
        <w:trPr>
          <w:trHeight w:val="28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706284">
            <w:r>
              <w:rPr>
                <w:rFonts w:ascii="Arial" w:hAnsi="Arial"/>
                <w:b/>
                <w:bCs/>
              </w:rPr>
              <w:t>2.0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706284">
            <w:r>
              <w:rPr>
                <w:rFonts w:ascii="Arial" w:hAnsi="Arial"/>
                <w:b/>
                <w:bCs/>
              </w:rPr>
              <w:t>Acceptance of Previous Minutes of Meeting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706284">
            <w:r>
              <w:rPr>
                <w:rFonts w:ascii="Arial" w:hAnsi="Arial"/>
                <w:b/>
                <w:bCs/>
              </w:rPr>
              <w:t>Action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706284">
            <w:r>
              <w:rPr>
                <w:rFonts w:ascii="Arial" w:hAnsi="Arial"/>
                <w:b/>
                <w:bCs/>
              </w:rPr>
              <w:t>Who/When</w:t>
            </w:r>
          </w:p>
        </w:tc>
      </w:tr>
      <w:tr w:rsidR="00F52756" w:rsidTr="00513F48">
        <w:trPr>
          <w:trHeight w:val="168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706284">
            <w:r>
              <w:rPr>
                <w:rFonts w:ascii="Arial" w:hAnsi="Arial"/>
              </w:rPr>
              <w:t>2.1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9" w:type="dxa"/>
              <w:bottom w:w="80" w:type="dxa"/>
              <w:right w:w="80" w:type="dxa"/>
            </w:tcMar>
          </w:tcPr>
          <w:p w:rsidR="00F52756" w:rsidRDefault="00706284" w:rsidP="00FC72AC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Review of previous Meeting Minutes</w:t>
            </w:r>
          </w:p>
          <w:p w:rsidR="00F52756" w:rsidRDefault="00F52756">
            <w:pPr>
              <w:ind w:left="499"/>
              <w:jc w:val="both"/>
              <w:rPr>
                <w:rFonts w:ascii="Arial" w:eastAsia="Arial" w:hAnsi="Arial" w:cs="Arial"/>
              </w:rPr>
            </w:pPr>
          </w:p>
          <w:p w:rsidR="00F52756" w:rsidRDefault="00706284" w:rsidP="000E0DC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u w:val="single"/>
              </w:rPr>
              <w:t>Accepted by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</w:r>
            <w:r w:rsidR="00122BF2">
              <w:rPr>
                <w:rFonts w:ascii="Arial" w:hAnsi="Arial"/>
              </w:rPr>
              <w:t>Belinda Curtis</w:t>
            </w:r>
          </w:p>
          <w:p w:rsidR="00F52756" w:rsidRDefault="00706284">
            <w:pPr>
              <w:ind w:left="499" w:hanging="4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 xml:space="preserve">            </w:t>
            </w:r>
          </w:p>
          <w:p w:rsidR="00F52756" w:rsidRDefault="00706284" w:rsidP="000A2459">
            <w:pPr>
              <w:ind w:left="499" w:hanging="499"/>
              <w:jc w:val="both"/>
            </w:pPr>
            <w:r>
              <w:rPr>
                <w:rFonts w:ascii="Arial" w:hAnsi="Arial"/>
                <w:u w:val="single"/>
              </w:rPr>
              <w:t>Seconded by</w:t>
            </w:r>
            <w:r>
              <w:rPr>
                <w:rFonts w:ascii="Arial" w:hAnsi="Arial"/>
              </w:rPr>
              <w:t xml:space="preserve">: </w:t>
            </w:r>
            <w:r w:rsidR="00FD5FFB">
              <w:rPr>
                <w:rFonts w:ascii="Arial" w:hAnsi="Arial"/>
              </w:rPr>
              <w:t>Trish Ro</w:t>
            </w:r>
            <w:r w:rsidR="000A2459">
              <w:rPr>
                <w:rFonts w:ascii="Arial" w:hAnsi="Arial"/>
              </w:rPr>
              <w:t>ssel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706284" w:rsidP="00AF5629">
            <w:r>
              <w:rPr>
                <w:rFonts w:ascii="Arial" w:hAnsi="Arial"/>
                <w:sz w:val="22"/>
                <w:szCs w:val="22"/>
              </w:rPr>
              <w:t>Today</w:t>
            </w:r>
            <w:r w:rsidR="000E0DCC"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 xml:space="preserve">s minutes to be reviewed and accepted at the next </w:t>
            </w:r>
            <w:r w:rsidR="00AF5629">
              <w:rPr>
                <w:rFonts w:ascii="Arial" w:hAnsi="Arial"/>
                <w:sz w:val="22"/>
                <w:szCs w:val="22"/>
              </w:rPr>
              <w:t>P&amp;F</w:t>
            </w:r>
            <w:r>
              <w:rPr>
                <w:rFonts w:ascii="Arial" w:hAnsi="Arial"/>
                <w:sz w:val="22"/>
                <w:szCs w:val="22"/>
              </w:rPr>
              <w:t xml:space="preserve"> meeting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Pr="006830F1" w:rsidRDefault="00F5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756" w:rsidRDefault="00F52756">
      <w:pPr>
        <w:widowControl w:val="0"/>
        <w:rPr>
          <w:rFonts w:ascii="Arial" w:eastAsia="Arial" w:hAnsi="Arial" w:cs="Arial"/>
          <w:b/>
          <w:bCs/>
          <w:color w:val="008000"/>
          <w:sz w:val="16"/>
          <w:szCs w:val="16"/>
          <w:u w:color="008000"/>
        </w:rPr>
      </w:pPr>
    </w:p>
    <w:p w:rsidR="00F52756" w:rsidRDefault="00F52756">
      <w:pPr>
        <w:rPr>
          <w:rFonts w:ascii="Arial" w:eastAsia="Arial" w:hAnsi="Arial" w:cs="Arial"/>
        </w:rPr>
      </w:pPr>
    </w:p>
    <w:p w:rsidR="004E5A65" w:rsidRDefault="004E5A65"/>
    <w:tbl>
      <w:tblPr>
        <w:tblpPr w:leftFromText="180" w:rightFromText="180" w:vertAnchor="text" w:horzAnchor="margin" w:tblpY="171"/>
        <w:tblW w:w="14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1"/>
        <w:gridCol w:w="5301"/>
        <w:gridCol w:w="6158"/>
        <w:gridCol w:w="2551"/>
      </w:tblGrid>
      <w:tr w:rsidR="00513F48" w:rsidTr="00513F48">
        <w:trPr>
          <w:trHeight w:val="28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Default="00513F48" w:rsidP="00513F48">
            <w:r>
              <w:rPr>
                <w:rFonts w:ascii="Arial" w:hAnsi="Arial"/>
              </w:rPr>
              <w:t>3.0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Default="00513F48" w:rsidP="00513F48">
            <w:pPr>
              <w:pStyle w:val="ColorfulList-Accent11"/>
              <w:ind w:left="0"/>
              <w:jc w:val="both"/>
            </w:pPr>
            <w:r>
              <w:rPr>
                <w:rFonts w:ascii="Arial" w:hAnsi="Arial"/>
                <w:b/>
                <w:bCs/>
              </w:rPr>
              <w:t>General Business</w:t>
            </w:r>
            <w:r w:rsidR="006B5C24">
              <w:rPr>
                <w:rFonts w:ascii="Arial" w:hAnsi="Arial"/>
                <w:b/>
                <w:bCs/>
              </w:rPr>
              <w:t xml:space="preserve"> – AGENDA ITEMS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Default="00513F48" w:rsidP="00513F48">
            <w:r>
              <w:rPr>
                <w:rFonts w:ascii="Arial" w:hAnsi="Arial"/>
                <w:b/>
                <w:bCs/>
              </w:rPr>
              <w:t>Action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Default="00513F48" w:rsidP="00513F48">
            <w:r>
              <w:rPr>
                <w:rFonts w:ascii="Arial" w:hAnsi="Arial"/>
                <w:b/>
                <w:bCs/>
              </w:rPr>
              <w:t>Who/When</w:t>
            </w:r>
          </w:p>
        </w:tc>
      </w:tr>
      <w:tr w:rsidR="00513F48" w:rsidTr="00513F48">
        <w:trPr>
          <w:trHeight w:val="5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Default="00513F48" w:rsidP="00513F48">
            <w:r>
              <w:rPr>
                <w:rFonts w:ascii="Arial" w:hAnsi="Arial"/>
              </w:rPr>
              <w:t>3.1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254" w:rsidRDefault="00122BF2" w:rsidP="00513F48">
            <w:pPr>
              <w:pStyle w:val="ColorfulList-Accent11"/>
              <w:ind w:left="0"/>
              <w:jc w:val="both"/>
            </w:pPr>
            <w:r>
              <w:t>Correspon</w:t>
            </w:r>
            <w:r w:rsidR="006B5C24">
              <w:t>d</w:t>
            </w:r>
            <w:r>
              <w:t>ence in: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BF2" w:rsidRDefault="00541B40" w:rsidP="00513F48">
            <w:r>
              <w:t>$50 Puma Voucher received as donation for Bingo Night.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Default="00541B40" w:rsidP="00513F48">
            <w:r>
              <w:t>Belinda Curtis</w:t>
            </w:r>
          </w:p>
        </w:tc>
      </w:tr>
      <w:tr w:rsidR="00513F48" w:rsidTr="005259D0">
        <w:trPr>
          <w:trHeight w:val="299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9D0" w:rsidRDefault="00513F48" w:rsidP="00513F48">
            <w:r>
              <w:rPr>
                <w:rFonts w:ascii="Arial" w:hAnsi="Arial"/>
              </w:rPr>
              <w:t>3.2</w:t>
            </w:r>
          </w:p>
          <w:p w:rsidR="005259D0" w:rsidRPr="005259D0" w:rsidRDefault="005259D0" w:rsidP="005259D0"/>
          <w:p w:rsidR="005259D0" w:rsidRPr="005259D0" w:rsidRDefault="005259D0" w:rsidP="005259D0"/>
          <w:p w:rsidR="005259D0" w:rsidRPr="005259D0" w:rsidRDefault="005259D0" w:rsidP="005259D0"/>
          <w:p w:rsidR="005259D0" w:rsidRPr="005259D0" w:rsidRDefault="005259D0" w:rsidP="005259D0"/>
          <w:p w:rsidR="005259D0" w:rsidRPr="005259D0" w:rsidRDefault="005259D0" w:rsidP="005259D0"/>
          <w:p w:rsidR="005259D0" w:rsidRPr="005259D0" w:rsidRDefault="005259D0" w:rsidP="005259D0"/>
          <w:p w:rsidR="005259D0" w:rsidRPr="005259D0" w:rsidRDefault="005259D0" w:rsidP="005259D0"/>
          <w:p w:rsidR="005259D0" w:rsidRPr="005259D0" w:rsidRDefault="005259D0" w:rsidP="005259D0"/>
          <w:p w:rsidR="005259D0" w:rsidRPr="005259D0" w:rsidRDefault="005259D0" w:rsidP="005259D0"/>
          <w:p w:rsidR="005259D0" w:rsidRPr="005259D0" w:rsidRDefault="005259D0" w:rsidP="005259D0"/>
          <w:p w:rsidR="005259D0" w:rsidRDefault="005259D0" w:rsidP="005259D0"/>
          <w:p w:rsidR="00513F48" w:rsidRPr="005259D0" w:rsidRDefault="00513F48" w:rsidP="005259D0"/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C47" w:rsidRDefault="002B1C47" w:rsidP="002B1C47"/>
          <w:p w:rsidR="002B1C47" w:rsidRDefault="002B1C47" w:rsidP="002B1C47"/>
          <w:p w:rsidR="002B1C47" w:rsidRDefault="00541B40" w:rsidP="002B1C47">
            <w:r>
              <w:rPr>
                <w:rFonts w:ascii="Arial" w:hAnsi="Arial" w:cs="Arial"/>
                <w:sz w:val="22"/>
                <w:szCs w:val="22"/>
              </w:rPr>
              <w:t>School board Report</w:t>
            </w:r>
          </w:p>
          <w:p w:rsidR="002B1C47" w:rsidRDefault="002B1C47" w:rsidP="002B1C47"/>
          <w:p w:rsidR="008F26DB" w:rsidRPr="005259D0" w:rsidRDefault="008F26DB" w:rsidP="005259D0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F07" w:rsidRDefault="00493F07" w:rsidP="00631D4C"/>
          <w:p w:rsidR="00D25D3B" w:rsidRPr="00C46A5D" w:rsidRDefault="000A2459" w:rsidP="00C46A5D">
            <w:r>
              <w:t>Due to absentees the school Board meeting was postponed. To</w:t>
            </w:r>
            <w:r w:rsidR="00541B40">
              <w:t xml:space="preserve"> be </w:t>
            </w:r>
            <w:r w:rsidR="00FD5FFB">
              <w:t>re-advised</w:t>
            </w:r>
            <w:r w:rsidR="00541B40">
              <w:t xml:space="preserve"> at next meeting.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C47" w:rsidRPr="002B1C47" w:rsidRDefault="002B1C47" w:rsidP="002B1C47"/>
          <w:p w:rsidR="00541B40" w:rsidRDefault="00541B40" w:rsidP="00541B40">
            <w:r>
              <w:t>Travis Bienkowski</w:t>
            </w:r>
          </w:p>
          <w:p w:rsidR="002B1C47" w:rsidRPr="002B1C47" w:rsidRDefault="002B1C47" w:rsidP="002B1C47"/>
          <w:p w:rsidR="002B1C47" w:rsidRDefault="002B1C47" w:rsidP="002B1C47"/>
          <w:p w:rsidR="002B1C47" w:rsidRDefault="002B1C47" w:rsidP="002B1C47"/>
          <w:p w:rsidR="00513F48" w:rsidRDefault="00513F48" w:rsidP="002B1C47"/>
          <w:p w:rsidR="002B1C47" w:rsidRDefault="002B1C47" w:rsidP="002B1C47"/>
          <w:p w:rsidR="002B1C47" w:rsidRDefault="002B1C47" w:rsidP="002B1C47"/>
          <w:p w:rsidR="00C46A5D" w:rsidRDefault="00C46A5D" w:rsidP="002B1C47"/>
          <w:p w:rsidR="00C46A5D" w:rsidRDefault="00C46A5D" w:rsidP="002B1C47"/>
          <w:p w:rsidR="00C46A5D" w:rsidRDefault="00C46A5D" w:rsidP="002B1C47"/>
          <w:p w:rsidR="00C46A5D" w:rsidRDefault="00C46A5D" w:rsidP="002B1C47"/>
          <w:p w:rsidR="008F26DB" w:rsidRDefault="008F26DB" w:rsidP="008F26DB"/>
          <w:p w:rsidR="008F26DB" w:rsidRDefault="008F26DB" w:rsidP="008F26DB"/>
          <w:p w:rsidR="008F26DB" w:rsidRPr="008F26DB" w:rsidRDefault="008F26DB" w:rsidP="008F26DB"/>
        </w:tc>
      </w:tr>
      <w:tr w:rsidR="00513F48" w:rsidTr="00513F48">
        <w:trPr>
          <w:trHeight w:val="48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Default="00513F48" w:rsidP="00513F48">
            <w:r>
              <w:rPr>
                <w:rFonts w:ascii="Arial" w:hAnsi="Arial"/>
              </w:rPr>
              <w:t>3.3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B40" w:rsidRPr="001936FD" w:rsidRDefault="00541B40" w:rsidP="00541B40">
            <w:r>
              <w:t>Principals Report</w:t>
            </w:r>
          </w:p>
          <w:p w:rsidR="00513F48" w:rsidRDefault="00513F48" w:rsidP="00541B40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BF2" w:rsidRDefault="00541B40" w:rsidP="00513F48">
            <w:r>
              <w:t>See attached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B40" w:rsidRDefault="00541B40" w:rsidP="00541B40">
            <w:r>
              <w:t>Travis Bienkowski</w:t>
            </w:r>
          </w:p>
          <w:p w:rsidR="00513F48" w:rsidRDefault="00513F48" w:rsidP="00513F48"/>
        </w:tc>
      </w:tr>
      <w:tr w:rsidR="00513F48" w:rsidTr="00513F48">
        <w:trPr>
          <w:trHeight w:val="51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Default="00513F48" w:rsidP="00513F48">
            <w:r>
              <w:rPr>
                <w:rFonts w:ascii="Arial" w:hAnsi="Arial"/>
              </w:rPr>
              <w:t>3.4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Default="00513F48" w:rsidP="00513F48"/>
          <w:p w:rsidR="001936FD" w:rsidRDefault="001936FD" w:rsidP="00513F48"/>
          <w:p w:rsidR="00541B40" w:rsidRDefault="00541B40" w:rsidP="00541B40">
            <w:r>
              <w:t>Treasurers report</w:t>
            </w:r>
          </w:p>
          <w:p w:rsidR="00541B40" w:rsidRDefault="00541B40" w:rsidP="00541B40"/>
          <w:p w:rsidR="00734AAE" w:rsidRPr="001936FD" w:rsidRDefault="00734AAE" w:rsidP="007F7279">
            <w:pPr>
              <w:tabs>
                <w:tab w:val="left" w:pos="1440"/>
              </w:tabs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AAE" w:rsidRDefault="00734AAE" w:rsidP="00734AAE"/>
          <w:p w:rsidR="00AA6ED1" w:rsidRDefault="00541B40" w:rsidP="00734AAE">
            <w:r>
              <w:t>Current Balance: $6763.96</w:t>
            </w:r>
          </w:p>
          <w:p w:rsidR="00541B40" w:rsidRDefault="00541B40" w:rsidP="00734AAE"/>
          <w:p w:rsidR="00541B40" w:rsidRDefault="00541B40" w:rsidP="00734AAE">
            <w:r>
              <w:t>Money received:</w:t>
            </w:r>
          </w:p>
          <w:p w:rsidR="00541B40" w:rsidRDefault="00541B40" w:rsidP="00734AAE">
            <w:r>
              <w:t>P and F contribution                              $4159.75</w:t>
            </w:r>
          </w:p>
          <w:p w:rsidR="00541B40" w:rsidRDefault="000A2459" w:rsidP="00734AAE">
            <w:r>
              <w:t>Father’s Day</w:t>
            </w:r>
            <w:r w:rsidR="00541B40">
              <w:t xml:space="preserve"> </w:t>
            </w:r>
            <w:r>
              <w:t>stall</w:t>
            </w:r>
            <w:r w:rsidR="00541B40">
              <w:t xml:space="preserve"> l                                   $1179.65</w:t>
            </w:r>
          </w:p>
          <w:p w:rsidR="00541B40" w:rsidRDefault="00541B40" w:rsidP="00734AAE">
            <w:r>
              <w:t xml:space="preserve">Sports Carnival cake and </w:t>
            </w:r>
            <w:r w:rsidR="000A2459">
              <w:t>coffee</w:t>
            </w:r>
            <w:r w:rsidR="00FD5FFB">
              <w:t xml:space="preserve"> </w:t>
            </w:r>
            <w:r>
              <w:t xml:space="preserve"> stall     $670.20</w:t>
            </w:r>
          </w:p>
          <w:p w:rsidR="00541B40" w:rsidRDefault="000A2459" w:rsidP="00734AAE">
            <w:r>
              <w:t>Expenditures</w:t>
            </w:r>
            <w:r w:rsidR="00541B40">
              <w:t>:</w:t>
            </w:r>
          </w:p>
          <w:p w:rsidR="00541B40" w:rsidRDefault="000A2459" w:rsidP="00734AAE">
            <w:r>
              <w:t>Father’s day</w:t>
            </w:r>
            <w:r w:rsidR="005259D0">
              <w:t xml:space="preserve"> bags                                         $65.01</w:t>
            </w:r>
          </w:p>
          <w:p w:rsidR="005259D0" w:rsidRDefault="005259D0" w:rsidP="00734AAE">
            <w:r>
              <w:t>Sports Carnival:</w:t>
            </w:r>
          </w:p>
          <w:p w:rsidR="005259D0" w:rsidRDefault="005259D0" w:rsidP="00734AAE">
            <w:r>
              <w:t>(sausages and rolls)                             $122</w:t>
            </w:r>
          </w:p>
          <w:p w:rsidR="005259D0" w:rsidRDefault="005259D0" w:rsidP="00734AAE">
            <w:r>
              <w:t>(cups and containers)                          $256.30</w:t>
            </w:r>
          </w:p>
          <w:p w:rsidR="005259D0" w:rsidRDefault="005259D0" w:rsidP="00734AAE">
            <w:r>
              <w:t>(drinks and coffee)                              $195.94</w:t>
            </w:r>
          </w:p>
          <w:p w:rsidR="005259D0" w:rsidRDefault="005259D0" w:rsidP="00734AAE"/>
          <w:p w:rsidR="005259D0" w:rsidRDefault="005259D0" w:rsidP="00734AAE">
            <w:r>
              <w:t>Closing balance:                               $12134.30</w:t>
            </w:r>
          </w:p>
          <w:p w:rsidR="00AA6ED1" w:rsidRPr="00734AAE" w:rsidRDefault="007F7279" w:rsidP="00734AAE"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Default="00513F48" w:rsidP="00513F48"/>
          <w:p w:rsidR="004F5EF4" w:rsidRDefault="00541B40" w:rsidP="00513F48">
            <w:r>
              <w:t>Jen Stokes</w:t>
            </w:r>
          </w:p>
          <w:p w:rsidR="00734AAE" w:rsidRDefault="00734AAE" w:rsidP="00541B40"/>
          <w:p w:rsidR="005259D0" w:rsidRDefault="005259D0" w:rsidP="00541B40"/>
          <w:p w:rsidR="005259D0" w:rsidRDefault="005259D0" w:rsidP="00541B40">
            <w:r>
              <w:t>Reports passed by Simone Magno and</w:t>
            </w:r>
          </w:p>
          <w:p w:rsidR="005259D0" w:rsidRPr="004F5EF4" w:rsidRDefault="005259D0" w:rsidP="00541B40">
            <w:r>
              <w:t>Second by Tash Pitter</w:t>
            </w:r>
          </w:p>
        </w:tc>
      </w:tr>
      <w:tr w:rsidR="00513F48" w:rsidTr="00513F48">
        <w:trPr>
          <w:trHeight w:val="72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Default="00513F48" w:rsidP="00513F48">
            <w:r>
              <w:rPr>
                <w:rFonts w:ascii="Arial" w:hAnsi="Arial"/>
              </w:rPr>
              <w:t>3.5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Default="005259D0" w:rsidP="00513F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business:</w:t>
            </w:r>
          </w:p>
          <w:p w:rsidR="005259D0" w:rsidRDefault="005259D0" w:rsidP="005259D0">
            <w:pPr>
              <w:rPr>
                <w:rFonts w:ascii="Arial" w:hAnsi="Arial" w:cs="Arial"/>
                <w:sz w:val="22"/>
                <w:szCs w:val="22"/>
              </w:rPr>
            </w:pPr>
          </w:p>
          <w:p w:rsidR="005259D0" w:rsidRDefault="005259D0" w:rsidP="005259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 Carnival</w:t>
            </w:r>
          </w:p>
          <w:p w:rsidR="005259D0" w:rsidRDefault="005259D0" w:rsidP="005259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64609" w:rsidRDefault="00C64609" w:rsidP="005259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64609" w:rsidRDefault="00C64609" w:rsidP="005259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64609" w:rsidRDefault="00C64609" w:rsidP="005259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64609" w:rsidRDefault="00C64609" w:rsidP="005259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64609" w:rsidRDefault="00C64609" w:rsidP="005259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64609" w:rsidRDefault="00C64609" w:rsidP="005259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64609" w:rsidRDefault="00C64609" w:rsidP="005259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64609" w:rsidRDefault="00C64609" w:rsidP="005259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64609" w:rsidRDefault="00C64609" w:rsidP="005259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64609" w:rsidRDefault="00C64609" w:rsidP="005259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64609" w:rsidRDefault="00C64609" w:rsidP="005259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64609" w:rsidRDefault="00C64609" w:rsidP="005259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64609" w:rsidRDefault="00C64609" w:rsidP="005259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64609" w:rsidRDefault="00C64609" w:rsidP="00C6460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Bingo Night</w:t>
            </w: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A1644" w:rsidRDefault="000A1644" w:rsidP="000A16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gates</w:t>
            </w:r>
          </w:p>
          <w:p w:rsidR="009205C1" w:rsidRDefault="009205C1" w:rsidP="009205C1">
            <w:pPr>
              <w:rPr>
                <w:rFonts w:ascii="Arial" w:hAnsi="Arial" w:cs="Arial"/>
                <w:sz w:val="22"/>
                <w:szCs w:val="22"/>
              </w:rPr>
            </w:pPr>
          </w:p>
          <w:p w:rsidR="009205C1" w:rsidRDefault="009205C1" w:rsidP="009205C1">
            <w:pPr>
              <w:rPr>
                <w:rFonts w:ascii="Arial" w:hAnsi="Arial" w:cs="Arial"/>
                <w:sz w:val="22"/>
                <w:szCs w:val="22"/>
              </w:rPr>
            </w:pPr>
          </w:p>
          <w:p w:rsidR="009205C1" w:rsidRDefault="009205C1" w:rsidP="009205C1">
            <w:pPr>
              <w:rPr>
                <w:rFonts w:ascii="Arial" w:hAnsi="Arial" w:cs="Arial"/>
                <w:sz w:val="22"/>
                <w:szCs w:val="22"/>
              </w:rPr>
            </w:pPr>
          </w:p>
          <w:p w:rsidR="009205C1" w:rsidRDefault="009205C1" w:rsidP="009205C1">
            <w:pPr>
              <w:rPr>
                <w:rFonts w:ascii="Arial" w:hAnsi="Arial" w:cs="Arial"/>
                <w:sz w:val="22"/>
                <w:szCs w:val="22"/>
              </w:rPr>
            </w:pPr>
          </w:p>
          <w:p w:rsidR="009205C1" w:rsidRDefault="009205C1" w:rsidP="009205C1">
            <w:pPr>
              <w:rPr>
                <w:rFonts w:ascii="Arial" w:hAnsi="Arial" w:cs="Arial"/>
                <w:sz w:val="22"/>
                <w:szCs w:val="22"/>
              </w:rPr>
            </w:pPr>
          </w:p>
          <w:p w:rsidR="009205C1" w:rsidRDefault="009205C1" w:rsidP="009205C1">
            <w:pPr>
              <w:rPr>
                <w:rFonts w:ascii="Arial" w:hAnsi="Arial" w:cs="Arial"/>
                <w:sz w:val="22"/>
                <w:szCs w:val="22"/>
              </w:rPr>
            </w:pPr>
          </w:p>
          <w:p w:rsidR="009205C1" w:rsidRDefault="009205C1" w:rsidP="009205C1">
            <w:pPr>
              <w:rPr>
                <w:rFonts w:ascii="Arial" w:hAnsi="Arial" w:cs="Arial"/>
                <w:sz w:val="22"/>
                <w:szCs w:val="22"/>
              </w:rPr>
            </w:pPr>
          </w:p>
          <w:p w:rsidR="009205C1" w:rsidRDefault="009205C1" w:rsidP="009205C1">
            <w:pPr>
              <w:rPr>
                <w:rFonts w:ascii="Arial" w:hAnsi="Arial" w:cs="Arial"/>
                <w:sz w:val="22"/>
                <w:szCs w:val="22"/>
              </w:rPr>
            </w:pPr>
          </w:p>
          <w:p w:rsidR="009205C1" w:rsidRDefault="009205C1" w:rsidP="009205C1">
            <w:pPr>
              <w:rPr>
                <w:rFonts w:ascii="Arial" w:hAnsi="Arial" w:cs="Arial"/>
                <w:sz w:val="22"/>
                <w:szCs w:val="22"/>
              </w:rPr>
            </w:pPr>
          </w:p>
          <w:p w:rsidR="009205C1" w:rsidRDefault="009205C1" w:rsidP="009205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Bunnings sausage sizzle</w:t>
            </w: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Cook book</w:t>
            </w:r>
          </w:p>
          <w:p w:rsidR="002B6DDC" w:rsidRDefault="002B6DDC" w:rsidP="002B6DDC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2B6DDC" w:rsidP="002B6DDC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DDC" w:rsidRDefault="000A2459" w:rsidP="002B6D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Father’s Day</w:t>
            </w:r>
            <w:r w:rsidR="002B6DDC">
              <w:rPr>
                <w:rFonts w:ascii="Arial" w:hAnsi="Arial" w:cs="Arial"/>
                <w:sz w:val="22"/>
                <w:szCs w:val="22"/>
              </w:rPr>
              <w:t xml:space="preserve"> stall</w:t>
            </w:r>
          </w:p>
          <w:p w:rsidR="00F42167" w:rsidRDefault="00F42167" w:rsidP="00F4216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2167" w:rsidRDefault="00F42167" w:rsidP="00F4216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2167" w:rsidRDefault="00F42167" w:rsidP="00F4216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2167" w:rsidRDefault="00F42167" w:rsidP="00F4216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2167" w:rsidRDefault="00F42167" w:rsidP="00F4216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2167" w:rsidRDefault="00F42167" w:rsidP="00F4216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2167" w:rsidRDefault="00F42167" w:rsidP="00F4216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2167" w:rsidRDefault="00F42167" w:rsidP="00F4216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2167" w:rsidRDefault="00F42167" w:rsidP="00F4216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2167" w:rsidRDefault="00F42167" w:rsidP="00F42167">
            <w:pPr>
              <w:rPr>
                <w:rFonts w:ascii="Arial" w:hAnsi="Arial" w:cs="Arial"/>
                <w:sz w:val="22"/>
                <w:szCs w:val="22"/>
              </w:rPr>
            </w:pPr>
          </w:p>
          <w:p w:rsidR="00F42167" w:rsidRDefault="00F42167" w:rsidP="00F421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and F closing balance</w:t>
            </w: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23C19" w:rsidRPr="00F42167" w:rsidRDefault="00723C19" w:rsidP="00723C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 Australia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1D4C" w:rsidRDefault="00631D4C" w:rsidP="00513F48"/>
          <w:p w:rsidR="005259D0" w:rsidRDefault="005259D0" w:rsidP="00513F48"/>
          <w:p w:rsidR="005259D0" w:rsidRDefault="005259D0" w:rsidP="00C64609">
            <w:pPr>
              <w:pStyle w:val="ListParagraph"/>
              <w:numPr>
                <w:ilvl w:val="0"/>
                <w:numId w:val="6"/>
              </w:numPr>
            </w:pPr>
            <w:r>
              <w:t>The cake and coffee stall made a small profit of $95.</w:t>
            </w:r>
          </w:p>
          <w:p w:rsidR="005259D0" w:rsidRPr="00C64609" w:rsidRDefault="005259D0" w:rsidP="00513F48">
            <w:r>
              <w:t xml:space="preserve">The stall was a great success for </w:t>
            </w:r>
            <w:r w:rsidR="000A2459">
              <w:t>Rylie</w:t>
            </w:r>
            <w:r>
              <w:t xml:space="preserve"> Jenkinson, who serviced the coffee machine. The stall was of a great convenience to by</w:t>
            </w:r>
            <w:r w:rsidR="00FD5FFB">
              <w:t>-</w:t>
            </w:r>
            <w:r>
              <w:t xml:space="preserve"> standers but due to only making a small </w:t>
            </w:r>
            <w:r w:rsidRPr="00C64609">
              <w:t xml:space="preserve">profit and the </w:t>
            </w:r>
            <w:r w:rsidR="00C64609" w:rsidRPr="00C64609">
              <w:t>need for volunteers to man the stand, the P and F discussed re addressing providing this service in the future.</w:t>
            </w:r>
          </w:p>
          <w:p w:rsidR="00C64609" w:rsidRPr="00C64609" w:rsidRDefault="00C64609" w:rsidP="00513F48">
            <w:r w:rsidRPr="00C64609">
              <w:t xml:space="preserve">To be voted for or against in next </w:t>
            </w:r>
            <w:r w:rsidR="000A2459" w:rsidRPr="00C64609">
              <w:t>year’s</w:t>
            </w:r>
            <w:r w:rsidRPr="00C64609">
              <w:t xml:space="preserve"> meeting before the sports carnival.</w:t>
            </w:r>
          </w:p>
          <w:p w:rsidR="00C64609" w:rsidRPr="00C64609" w:rsidRDefault="00C64609" w:rsidP="00C64609">
            <w:pPr>
              <w:pStyle w:val="ListParagraph"/>
              <w:numPr>
                <w:ilvl w:val="0"/>
                <w:numId w:val="6"/>
              </w:numPr>
            </w:pPr>
            <w:r w:rsidRPr="00C64609">
              <w:t xml:space="preserve">The carnival was set up on the opposite end of the oval this year, closer to amenities and canteen. This </w:t>
            </w:r>
            <w:r w:rsidRPr="00C64609">
              <w:lastRenderedPageBreak/>
              <w:t>proved to be a success, allowing the staff and children to access the toilets more conveniently</w:t>
            </w:r>
            <w:r w:rsidRPr="00C64609">
              <w:rPr>
                <w:b/>
              </w:rPr>
              <w:t>.</w:t>
            </w:r>
          </w:p>
          <w:p w:rsidR="00C64609" w:rsidRDefault="00C64609" w:rsidP="00C64609"/>
          <w:p w:rsidR="00C64609" w:rsidRDefault="00C64609" w:rsidP="00C64609">
            <w:pPr>
              <w:pStyle w:val="ListParagraph"/>
              <w:numPr>
                <w:ilvl w:val="0"/>
                <w:numId w:val="6"/>
              </w:numPr>
            </w:pPr>
            <w:r>
              <w:t xml:space="preserve">The venue has changed to the Waroona Rec </w:t>
            </w:r>
            <w:r w:rsidR="000A2459">
              <w:t>center</w:t>
            </w:r>
            <w:r>
              <w:t xml:space="preserve"> due to the community Hall being condemned and needing construction</w:t>
            </w:r>
            <w:r w:rsidR="000A1644">
              <w:t xml:space="preserve"> to the roof. The </w:t>
            </w:r>
            <w:r w:rsidR="000A2459">
              <w:t>Waroona Rec</w:t>
            </w:r>
            <w:r w:rsidR="000A1644">
              <w:t xml:space="preserve"> Centre has kindly hired venue to us at the same cost as the community hall.</w:t>
            </w:r>
          </w:p>
          <w:p w:rsidR="000A1644" w:rsidRDefault="000A1644" w:rsidP="000A1644">
            <w:pPr>
              <w:pStyle w:val="ListParagraph"/>
            </w:pPr>
          </w:p>
          <w:p w:rsidR="000A1644" w:rsidRDefault="000A1644" w:rsidP="00C64609">
            <w:pPr>
              <w:pStyle w:val="ListParagraph"/>
              <w:numPr>
                <w:ilvl w:val="0"/>
                <w:numId w:val="6"/>
              </w:numPr>
            </w:pPr>
            <w:r>
              <w:t>Melissa has sent news letters home and ticket sales.</w:t>
            </w:r>
          </w:p>
          <w:p w:rsidR="000A1644" w:rsidRDefault="000A1644" w:rsidP="000A1644">
            <w:pPr>
              <w:pStyle w:val="ListParagraph"/>
            </w:pPr>
          </w:p>
          <w:p w:rsidR="000A1644" w:rsidRDefault="000A1644" w:rsidP="00C64609">
            <w:pPr>
              <w:pStyle w:val="ListParagraph"/>
              <w:numPr>
                <w:ilvl w:val="0"/>
                <w:numId w:val="6"/>
              </w:numPr>
            </w:pPr>
            <w:r>
              <w:t xml:space="preserve">Belinda, Brooke and Melissa have approached several local businesses </w:t>
            </w:r>
            <w:r w:rsidR="000A2459">
              <w:t>(including</w:t>
            </w:r>
            <w:r>
              <w:t xml:space="preserve"> but not limited to: IGA, Vib</w:t>
            </w:r>
            <w:r w:rsidR="00FD5FFB">
              <w:t>e, Charlee Hu</w:t>
            </w:r>
            <w:r>
              <w:t>ll, news Agents, Savvy and Puma) for donation gifts as Bingo prizes.</w:t>
            </w:r>
          </w:p>
          <w:p w:rsidR="000A1644" w:rsidRDefault="000A1644" w:rsidP="000A1644">
            <w:pPr>
              <w:ind w:left="720"/>
            </w:pPr>
            <w:r>
              <w:t>Belinda and Brooke will continue to approach and follow up donations.</w:t>
            </w:r>
          </w:p>
          <w:p w:rsidR="000A1644" w:rsidRDefault="000A1644" w:rsidP="000A1644">
            <w:pPr>
              <w:ind w:left="720"/>
            </w:pPr>
            <w:r>
              <w:t>Natalie Williamson Holl</w:t>
            </w:r>
            <w:r w:rsidR="00FD5FFB">
              <w:t>e</w:t>
            </w:r>
            <w:r>
              <w:t xml:space="preserve">y volunteered her services to provide a gift voucher for a horse </w:t>
            </w:r>
            <w:r w:rsidR="000A2459">
              <w:t>riding lesson</w:t>
            </w:r>
            <w:r>
              <w:t xml:space="preserve"> gift voucher as a Bingo prize.</w:t>
            </w:r>
          </w:p>
          <w:p w:rsidR="00C64609" w:rsidRDefault="00C64609" w:rsidP="00C64609"/>
          <w:p w:rsidR="000A1644" w:rsidRDefault="000A1644" w:rsidP="00C64609"/>
          <w:p w:rsidR="000A1644" w:rsidRDefault="000A1644" w:rsidP="000A1644">
            <w:pPr>
              <w:pStyle w:val="ListParagraph"/>
              <w:numPr>
                <w:ilvl w:val="0"/>
                <w:numId w:val="6"/>
              </w:numPr>
            </w:pPr>
            <w:r>
              <w:t>Jodie Lunny will be attending a meeting tomorrow night and will update P and F with any relevant information in regards to the show gates.</w:t>
            </w:r>
          </w:p>
          <w:p w:rsidR="000A1644" w:rsidRDefault="000A1644" w:rsidP="000A1644">
            <w:pPr>
              <w:pStyle w:val="ListParagraph"/>
              <w:numPr>
                <w:ilvl w:val="0"/>
                <w:numId w:val="6"/>
              </w:numPr>
            </w:pPr>
            <w:r>
              <w:t xml:space="preserve">Heather Brown has kindly donated her time by calling parents new and old from the school, to ask for volunteers to man the show gates. The roster is now full. </w:t>
            </w:r>
            <w:r w:rsidR="000A2459">
              <w:t>Big</w:t>
            </w:r>
            <w:r>
              <w:t xml:space="preserve"> thanks from the P and F Heather.</w:t>
            </w:r>
          </w:p>
          <w:p w:rsidR="009205C1" w:rsidRDefault="009205C1" w:rsidP="009205C1">
            <w:pPr>
              <w:pStyle w:val="ListParagraph"/>
            </w:pPr>
          </w:p>
          <w:p w:rsidR="009205C1" w:rsidRDefault="009205C1" w:rsidP="009205C1">
            <w:pPr>
              <w:pStyle w:val="ListParagraph"/>
            </w:pPr>
          </w:p>
          <w:p w:rsidR="009205C1" w:rsidRDefault="009205C1" w:rsidP="009205C1">
            <w:pPr>
              <w:pStyle w:val="ListParagraph"/>
              <w:numPr>
                <w:ilvl w:val="0"/>
                <w:numId w:val="6"/>
              </w:numPr>
            </w:pPr>
            <w:r>
              <w:t>Travis has kindly donated his time to take on P and F Bunnings fund raiser. Thank you Travis.</w:t>
            </w:r>
          </w:p>
          <w:p w:rsidR="009205C1" w:rsidRDefault="009205C1" w:rsidP="009205C1">
            <w:pPr>
              <w:pStyle w:val="ListParagraph"/>
              <w:numPr>
                <w:ilvl w:val="0"/>
                <w:numId w:val="6"/>
              </w:numPr>
            </w:pPr>
            <w:r>
              <w:t>Travis has been in contact with Carly (lady in charge of Bunnings Sausage sizzle) and signed a Bunnings policy contract.</w:t>
            </w:r>
          </w:p>
          <w:p w:rsidR="009205C1" w:rsidRDefault="009205C1" w:rsidP="009205C1">
            <w:pPr>
              <w:pStyle w:val="ListParagraph"/>
              <w:numPr>
                <w:ilvl w:val="0"/>
                <w:numId w:val="6"/>
              </w:numPr>
            </w:pPr>
            <w:r>
              <w:t>The BBQ roster for manning the stand has now be filled.</w:t>
            </w:r>
          </w:p>
          <w:p w:rsidR="009205C1" w:rsidRDefault="009205C1" w:rsidP="009205C1">
            <w:pPr>
              <w:pStyle w:val="ListParagraph"/>
              <w:numPr>
                <w:ilvl w:val="0"/>
                <w:numId w:val="6"/>
              </w:numPr>
            </w:pPr>
            <w:r>
              <w:t>The sausage sizzle commences a</w:t>
            </w:r>
            <w:r w:rsidR="004E6BA6">
              <w:t xml:space="preserve">t 7am, requiring Travis to </w:t>
            </w:r>
            <w:r>
              <w:t xml:space="preserve"> set up at 6;30am</w:t>
            </w:r>
            <w:r w:rsidR="004E6BA6">
              <w:t xml:space="preserve"> and concludes at 4pm. The final cleanup will commence at 4pm,</w:t>
            </w:r>
          </w:p>
          <w:p w:rsidR="004E6BA6" w:rsidRDefault="004E6BA6" w:rsidP="009205C1">
            <w:pPr>
              <w:pStyle w:val="ListParagraph"/>
              <w:numPr>
                <w:ilvl w:val="0"/>
                <w:numId w:val="6"/>
              </w:numPr>
            </w:pPr>
            <w:r>
              <w:t xml:space="preserve">The sausage sizzle will be held on the last week of September </w:t>
            </w:r>
            <w:r w:rsidR="000A2459">
              <w:t>which</w:t>
            </w:r>
            <w:r>
              <w:t xml:space="preserve"> is a long weekend, hopefully working in our favour to success!</w:t>
            </w:r>
          </w:p>
          <w:p w:rsidR="004E6BA6" w:rsidRDefault="004E6BA6" w:rsidP="009205C1">
            <w:pPr>
              <w:pStyle w:val="ListParagraph"/>
              <w:numPr>
                <w:ilvl w:val="0"/>
                <w:numId w:val="6"/>
              </w:numPr>
            </w:pPr>
            <w:r>
              <w:t>The cost of Sausage in a bun will be $2.50 and drinks $1.50.</w:t>
            </w:r>
          </w:p>
          <w:p w:rsidR="004E6BA6" w:rsidRDefault="004E6BA6" w:rsidP="009205C1">
            <w:pPr>
              <w:pStyle w:val="ListParagraph"/>
              <w:numPr>
                <w:ilvl w:val="0"/>
                <w:numId w:val="6"/>
              </w:numPr>
            </w:pPr>
            <w:r>
              <w:t xml:space="preserve">Bunnings supply Gas </w:t>
            </w:r>
            <w:r w:rsidR="000A2459">
              <w:t>BBQ</w:t>
            </w:r>
            <w:r>
              <w:t xml:space="preserve"> and </w:t>
            </w:r>
            <w:r w:rsidR="000A2459">
              <w:t>stall;</w:t>
            </w:r>
            <w:r>
              <w:t xml:space="preserve"> it is </w:t>
            </w:r>
            <w:r w:rsidR="000A2459">
              <w:t>up to</w:t>
            </w:r>
            <w:r>
              <w:t xml:space="preserve"> us to </w:t>
            </w:r>
            <w:r w:rsidR="000A2459">
              <w:t>supply</w:t>
            </w:r>
            <w:r>
              <w:t xml:space="preserve"> and purchase food and refreshments and </w:t>
            </w:r>
            <w:r w:rsidR="000A2459">
              <w:t>supplies</w:t>
            </w:r>
            <w:r>
              <w:t xml:space="preserve"> our own utensils and cleaning products.</w:t>
            </w:r>
          </w:p>
          <w:p w:rsidR="004E6BA6" w:rsidRDefault="004E6BA6" w:rsidP="009205C1">
            <w:pPr>
              <w:pStyle w:val="ListParagraph"/>
              <w:numPr>
                <w:ilvl w:val="0"/>
                <w:numId w:val="6"/>
              </w:numPr>
            </w:pPr>
            <w:r>
              <w:t>Bunnings have approved to also run a raf</w:t>
            </w:r>
            <w:r w:rsidR="002B6DDC">
              <w:t xml:space="preserve">fle of our choice at our </w:t>
            </w:r>
            <w:r w:rsidR="000A2459">
              <w:t>stall.</w:t>
            </w:r>
            <w:r w:rsidR="002B6DDC">
              <w:t xml:space="preserve"> provided the Raffle is drawn by  4 pm at the conclusion of the stall. </w:t>
            </w:r>
            <w:r>
              <w:t xml:space="preserve">The committee discussed raffle options and it was agreed upon by all </w:t>
            </w:r>
            <w:r w:rsidR="000A2459">
              <w:t>members</w:t>
            </w:r>
            <w:r>
              <w:t xml:space="preserve"> to run a $100 guess raffle. Rebecca will draw up a guess board to display at the sta</w:t>
            </w:r>
            <w:r w:rsidR="002B6DDC">
              <w:t>ll for people to fill in the blank guess box of their choice. Each guess will cost $2, making a profit of $100 per board filled.</w:t>
            </w:r>
          </w:p>
          <w:p w:rsidR="009205C1" w:rsidRDefault="009205C1" w:rsidP="009205C1"/>
          <w:p w:rsidR="002B6DDC" w:rsidRDefault="002B6DDC" w:rsidP="002B6DDC">
            <w:pPr>
              <w:pStyle w:val="ListParagraph"/>
              <w:numPr>
                <w:ilvl w:val="0"/>
                <w:numId w:val="6"/>
              </w:numPr>
            </w:pPr>
            <w:r>
              <w:t xml:space="preserve">Due to lack of entries, time restraints and no one willing to take over the role to oversee fruition of </w:t>
            </w:r>
            <w:r w:rsidR="00FD5FFB">
              <w:t xml:space="preserve"> the </w:t>
            </w:r>
            <w:r>
              <w:t>cookbook it was decided to post pone the construction of the cookbook to next year, provided there is a volunteer willing to take on the project.</w:t>
            </w:r>
          </w:p>
          <w:p w:rsidR="002B6DDC" w:rsidRDefault="002B6DDC" w:rsidP="009205C1"/>
          <w:p w:rsidR="002B6DDC" w:rsidRDefault="002B6DDC" w:rsidP="002B6DDC">
            <w:pPr>
              <w:pStyle w:val="ListParagraph"/>
              <w:numPr>
                <w:ilvl w:val="0"/>
                <w:numId w:val="6"/>
              </w:numPr>
            </w:pPr>
            <w:r>
              <w:t xml:space="preserve">The </w:t>
            </w:r>
            <w:r w:rsidR="000A2459">
              <w:t>Father’s day</w:t>
            </w:r>
            <w:r>
              <w:t xml:space="preserve"> stall proved to be another huge success, raising $435 profit for the P and F. the presents were loved by the children and fathers alike and all gifts were sold!</w:t>
            </w:r>
          </w:p>
          <w:p w:rsidR="002B6DDC" w:rsidRDefault="002B6DDC" w:rsidP="002B6DDC">
            <w:pPr>
              <w:pStyle w:val="ListParagraph"/>
            </w:pPr>
          </w:p>
          <w:p w:rsidR="002B6DDC" w:rsidRDefault="002B6DDC" w:rsidP="002B6DDC">
            <w:pPr>
              <w:pStyle w:val="ListParagraph"/>
              <w:numPr>
                <w:ilvl w:val="0"/>
                <w:numId w:val="6"/>
              </w:numPr>
            </w:pPr>
            <w:r>
              <w:t xml:space="preserve">A big thank you to Belinda Curtis, Stacey Gaston, Natasha </w:t>
            </w:r>
            <w:r w:rsidR="000A2459">
              <w:t>Pitter and</w:t>
            </w:r>
            <w:r>
              <w:t xml:space="preserve"> Ha</w:t>
            </w:r>
            <w:r w:rsidR="00F42167">
              <w:t xml:space="preserve">rena </w:t>
            </w:r>
            <w:r w:rsidR="00FD5FFB">
              <w:t>Platell</w:t>
            </w:r>
            <w:r w:rsidR="00F42167">
              <w:t xml:space="preserve"> for dedicating their time to the both the </w:t>
            </w:r>
            <w:r w:rsidR="000A2459">
              <w:t>Mother’s Day</w:t>
            </w:r>
            <w:r w:rsidR="00F42167">
              <w:t xml:space="preserve"> and </w:t>
            </w:r>
            <w:r w:rsidR="000A2459">
              <w:t>Father’s Day</w:t>
            </w:r>
            <w:r w:rsidR="00F42167">
              <w:t xml:space="preserve"> stalls</w:t>
            </w:r>
            <w:r w:rsidR="000A2459">
              <w:t>.</w:t>
            </w:r>
          </w:p>
          <w:p w:rsidR="00F42167" w:rsidRDefault="00F42167" w:rsidP="00F42167">
            <w:pPr>
              <w:pStyle w:val="ListParagraph"/>
            </w:pPr>
          </w:p>
          <w:p w:rsidR="00F42167" w:rsidRDefault="000A2459" w:rsidP="00F42167">
            <w:pPr>
              <w:pStyle w:val="ListParagraph"/>
              <w:numPr>
                <w:ilvl w:val="0"/>
                <w:numId w:val="6"/>
              </w:numPr>
            </w:pPr>
            <w:r>
              <w:t>The Committee</w:t>
            </w:r>
            <w:r w:rsidR="00F42167">
              <w:t xml:space="preserve"> discussed options on what the P and F should donate the $12000 accrued total to.</w:t>
            </w:r>
          </w:p>
          <w:p w:rsidR="00F42167" w:rsidRDefault="00F42167" w:rsidP="00F42167">
            <w:pPr>
              <w:pStyle w:val="ListParagraph"/>
            </w:pPr>
          </w:p>
          <w:p w:rsidR="00F42167" w:rsidRDefault="00F42167" w:rsidP="00F42167">
            <w:pPr>
              <w:pStyle w:val="ListParagraph"/>
              <w:numPr>
                <w:ilvl w:val="0"/>
                <w:numId w:val="6"/>
              </w:numPr>
            </w:pPr>
            <w:r>
              <w:t xml:space="preserve">Ideas included.  : </w:t>
            </w:r>
          </w:p>
          <w:p w:rsidR="00F42167" w:rsidRDefault="00F42167" w:rsidP="00F42167">
            <w:pPr>
              <w:pStyle w:val="ListParagraph"/>
            </w:pPr>
          </w:p>
          <w:p w:rsidR="00F42167" w:rsidRDefault="00F42167" w:rsidP="00F42167">
            <w:pPr>
              <w:pStyle w:val="ListParagraph"/>
              <w:numPr>
                <w:ilvl w:val="0"/>
                <w:numId w:val="7"/>
              </w:numPr>
            </w:pPr>
            <w:r>
              <w:t xml:space="preserve">New ovens to replace old gas ovens in the </w:t>
            </w:r>
          </w:p>
          <w:p w:rsidR="00F42167" w:rsidRDefault="000A2459" w:rsidP="00F42167">
            <w:pPr>
              <w:ind w:left="1080"/>
            </w:pPr>
            <w:r>
              <w:t>Canteen</w:t>
            </w:r>
            <w:r w:rsidR="00F42167">
              <w:t>.</w:t>
            </w:r>
          </w:p>
          <w:p w:rsidR="00F42167" w:rsidRDefault="00F42167" w:rsidP="00F42167">
            <w:pPr>
              <w:pStyle w:val="ListParagraph"/>
              <w:numPr>
                <w:ilvl w:val="0"/>
                <w:numId w:val="7"/>
              </w:numPr>
            </w:pPr>
            <w:r>
              <w:t>Kindy playground upgrade</w:t>
            </w:r>
          </w:p>
          <w:p w:rsidR="00F42167" w:rsidRDefault="00F42167" w:rsidP="00F42167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Flood lights </w:t>
            </w:r>
            <w:r w:rsidR="00937BB5">
              <w:t xml:space="preserve">installed around </w:t>
            </w:r>
            <w:r w:rsidR="000A2459">
              <w:t>kind</w:t>
            </w:r>
            <w:r w:rsidR="00937BB5">
              <w:t xml:space="preserve"> and Josephite </w:t>
            </w:r>
            <w:r w:rsidR="000A2459">
              <w:t>Centre</w:t>
            </w:r>
            <w:r w:rsidR="00937BB5">
              <w:t>.</w:t>
            </w:r>
          </w:p>
          <w:p w:rsidR="00937BB5" w:rsidRDefault="00937BB5" w:rsidP="00937BB5">
            <w:pPr>
              <w:pStyle w:val="ListParagraph"/>
              <w:numPr>
                <w:ilvl w:val="0"/>
                <w:numId w:val="7"/>
              </w:numPr>
            </w:pPr>
            <w:r>
              <w:t>Flood lights installed around basketball court.</w:t>
            </w:r>
          </w:p>
          <w:p w:rsidR="00937BB5" w:rsidRDefault="00937BB5" w:rsidP="00937BB5">
            <w:pPr>
              <w:pStyle w:val="ListParagraph"/>
              <w:numPr>
                <w:ilvl w:val="0"/>
                <w:numId w:val="10"/>
              </w:numPr>
            </w:pPr>
            <w:r>
              <w:t>The majority agreed the flood lights on the basketball courts would prove to be a great asset to the school, providing lighting for school concerts and family fun activities after school hours.</w:t>
            </w:r>
          </w:p>
          <w:p w:rsidR="00937BB5" w:rsidRDefault="00937BB5" w:rsidP="00937BB5">
            <w:pPr>
              <w:pStyle w:val="ListParagraph"/>
              <w:numPr>
                <w:ilvl w:val="0"/>
                <w:numId w:val="10"/>
              </w:numPr>
            </w:pPr>
            <w:r>
              <w:t>The new ovens would only be an option if there was an electrical upgrade carried out to allow for the extra electricity usage. (</w:t>
            </w:r>
            <w:r w:rsidR="000A2459">
              <w:t>hence</w:t>
            </w:r>
            <w:r>
              <w:t xml:space="preserve"> why the ovens are gas)</w:t>
            </w:r>
          </w:p>
          <w:p w:rsidR="00937BB5" w:rsidRDefault="00937BB5" w:rsidP="00937BB5">
            <w:pPr>
              <w:pStyle w:val="ListParagraph"/>
              <w:numPr>
                <w:ilvl w:val="0"/>
                <w:numId w:val="10"/>
              </w:numPr>
            </w:pPr>
            <w:r>
              <w:t>Three quotes would need to be sourced for installment of flood lights</w:t>
            </w:r>
            <w:r w:rsidR="000A2459">
              <w:t>,</w:t>
            </w:r>
            <w:r>
              <w:t xml:space="preserve"> </w:t>
            </w:r>
            <w:r w:rsidR="000A2459">
              <w:t>a</w:t>
            </w:r>
            <w:r>
              <w:t xml:space="preserve"> separate quote can also be carried out for electrical upgrade at the same time.</w:t>
            </w:r>
          </w:p>
          <w:p w:rsidR="00937BB5" w:rsidRDefault="00937BB5" w:rsidP="00937BB5">
            <w:pPr>
              <w:pStyle w:val="ListParagraph"/>
              <w:numPr>
                <w:ilvl w:val="0"/>
                <w:numId w:val="10"/>
              </w:numPr>
            </w:pPr>
            <w:r>
              <w:t>A decision on whether this would be a viable contribution from the P and F will be made after Quotes have been received.</w:t>
            </w:r>
          </w:p>
          <w:p w:rsidR="00F42167" w:rsidRDefault="00F42167" w:rsidP="00F42167"/>
          <w:p w:rsidR="00723C19" w:rsidRDefault="00723C19" w:rsidP="00F42167"/>
          <w:p w:rsidR="00723C19" w:rsidRDefault="00723C19" w:rsidP="00723C19">
            <w:pPr>
              <w:pStyle w:val="ListParagraph"/>
              <w:numPr>
                <w:ilvl w:val="0"/>
                <w:numId w:val="10"/>
              </w:numPr>
            </w:pPr>
            <w:r>
              <w:t xml:space="preserve">Travis made </w:t>
            </w:r>
            <w:r w:rsidR="000A2459">
              <w:t>inquiries to</w:t>
            </w:r>
            <w:r>
              <w:t xml:space="preserve"> Camp Australia in regards to before and after school care.</w:t>
            </w:r>
          </w:p>
          <w:p w:rsidR="00723C19" w:rsidRDefault="00723C19" w:rsidP="00723C19">
            <w:pPr>
              <w:pStyle w:val="ListParagraph"/>
              <w:numPr>
                <w:ilvl w:val="0"/>
                <w:numId w:val="10"/>
              </w:numPr>
            </w:pPr>
            <w:r>
              <w:t>Camp</w:t>
            </w:r>
            <w:r w:rsidR="00FD5FFB">
              <w:t xml:space="preserve"> Australia suggested running a p</w:t>
            </w:r>
            <w:r>
              <w:t xml:space="preserve">op up program, </w:t>
            </w:r>
          </w:p>
          <w:p w:rsidR="00723C19" w:rsidRDefault="00723C19" w:rsidP="00723C19">
            <w:pPr>
              <w:pStyle w:val="ListParagraph"/>
            </w:pPr>
            <w:r>
              <w:t xml:space="preserve">Which sees the employees setting up and packing away on a daily basis in a room provided, rather than needing a room set up on a </w:t>
            </w:r>
            <w:r w:rsidR="000A2459">
              <w:t>permanent</w:t>
            </w:r>
            <w:r>
              <w:t xml:space="preserve"> basis (needed by other companies)which is not viable, due to no room availability.</w:t>
            </w:r>
          </w:p>
          <w:p w:rsidR="00723C19" w:rsidRDefault="00723C19" w:rsidP="00723C19">
            <w:pPr>
              <w:pStyle w:val="ListParagraph"/>
              <w:numPr>
                <w:ilvl w:val="0"/>
                <w:numId w:val="10"/>
              </w:numPr>
            </w:pPr>
            <w:r>
              <w:t>Travis will meet with Camp Australia next Tuesday to discuss viability.</w:t>
            </w:r>
          </w:p>
          <w:p w:rsidR="00723C19" w:rsidRDefault="00723C19" w:rsidP="00723C19">
            <w:pPr>
              <w:pStyle w:val="ListParagraph"/>
              <w:numPr>
                <w:ilvl w:val="0"/>
                <w:numId w:val="10"/>
              </w:numPr>
            </w:pPr>
            <w:r>
              <w:t xml:space="preserve">A survey will be sent out to parents to get an idea of numbers interested in </w:t>
            </w:r>
            <w:r w:rsidR="000A2459">
              <w:t>before</w:t>
            </w:r>
            <w:r>
              <w:t xml:space="preserve"> and </w:t>
            </w:r>
            <w:r w:rsidR="000A2459">
              <w:t>after</w:t>
            </w:r>
            <w:r>
              <w:t xml:space="preserve"> school care.</w:t>
            </w:r>
          </w:p>
          <w:p w:rsidR="00723C19" w:rsidRDefault="00723C19" w:rsidP="00723C19">
            <w:pPr>
              <w:pStyle w:val="ListParagraph"/>
              <w:numPr>
                <w:ilvl w:val="0"/>
                <w:numId w:val="10"/>
              </w:numPr>
            </w:pPr>
            <w:r>
              <w:t xml:space="preserve">Depending on response to </w:t>
            </w:r>
            <w:r w:rsidR="000A2459">
              <w:t>numbers</w:t>
            </w:r>
            <w:r>
              <w:t xml:space="preserve"> in favour of this service will determine whether or not Camp Australia services are viable.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1D4C" w:rsidRDefault="00C64609" w:rsidP="00541B40">
            <w:r>
              <w:lastRenderedPageBreak/>
              <w:t>(Brooke Hammond)</w:t>
            </w:r>
          </w:p>
          <w:p w:rsidR="00C64609" w:rsidRDefault="00C64609" w:rsidP="00541B40"/>
          <w:p w:rsidR="00C64609" w:rsidRDefault="00C64609" w:rsidP="00541B40"/>
          <w:p w:rsidR="00C64609" w:rsidRDefault="00C64609" w:rsidP="00541B40"/>
          <w:p w:rsidR="00C64609" w:rsidRDefault="00C64609" w:rsidP="00541B40">
            <w:r>
              <w:t>General committee</w:t>
            </w:r>
          </w:p>
          <w:p w:rsidR="000A1644" w:rsidRDefault="000A1644" w:rsidP="00541B40"/>
          <w:p w:rsidR="000A1644" w:rsidRDefault="000A1644" w:rsidP="00541B40"/>
          <w:p w:rsidR="000A1644" w:rsidRDefault="000A1644" w:rsidP="00541B40"/>
          <w:p w:rsidR="000A1644" w:rsidRDefault="000A1644" w:rsidP="00541B40"/>
          <w:p w:rsidR="000A1644" w:rsidRDefault="000A1644" w:rsidP="00541B40"/>
          <w:p w:rsidR="000A1644" w:rsidRDefault="000A1644" w:rsidP="00541B40"/>
          <w:p w:rsidR="000A1644" w:rsidRDefault="000A1644" w:rsidP="00541B40"/>
          <w:p w:rsidR="000A1644" w:rsidRDefault="000A1644" w:rsidP="00541B40"/>
          <w:p w:rsidR="000A1644" w:rsidRDefault="000A1644" w:rsidP="00541B40"/>
          <w:p w:rsidR="000A1644" w:rsidRDefault="000A1644" w:rsidP="00541B40"/>
          <w:p w:rsidR="000A1644" w:rsidRDefault="000A1644" w:rsidP="00541B40"/>
          <w:p w:rsidR="000A1644" w:rsidRDefault="000A1644" w:rsidP="00541B40"/>
          <w:p w:rsidR="000A1644" w:rsidRDefault="000A1644" w:rsidP="00541B40"/>
          <w:p w:rsidR="000A1644" w:rsidRDefault="000A1644" w:rsidP="00541B40"/>
          <w:p w:rsidR="000A1644" w:rsidRDefault="000A1644" w:rsidP="00541B40"/>
          <w:p w:rsidR="000A1644" w:rsidRDefault="000A1644" w:rsidP="00541B40"/>
          <w:p w:rsidR="000A1644" w:rsidRDefault="000A1644" w:rsidP="00541B40"/>
          <w:p w:rsidR="000A1644" w:rsidRDefault="000A1644" w:rsidP="00541B40"/>
          <w:p w:rsidR="000A1644" w:rsidRDefault="000A1644" w:rsidP="00541B40"/>
          <w:p w:rsidR="009205C1" w:rsidRDefault="002B6DDC" w:rsidP="00541B40">
            <w:r>
              <w:t>(</w:t>
            </w:r>
            <w:r w:rsidR="000A1644">
              <w:t>Brooke and Belinda)</w:t>
            </w:r>
          </w:p>
          <w:p w:rsidR="009205C1" w:rsidRPr="009205C1" w:rsidRDefault="009205C1" w:rsidP="009205C1"/>
          <w:p w:rsidR="009205C1" w:rsidRPr="009205C1" w:rsidRDefault="009205C1" w:rsidP="009205C1"/>
          <w:p w:rsidR="009205C1" w:rsidRPr="009205C1" w:rsidRDefault="009205C1" w:rsidP="009205C1"/>
          <w:p w:rsidR="009205C1" w:rsidRPr="009205C1" w:rsidRDefault="009205C1" w:rsidP="009205C1"/>
          <w:p w:rsidR="009205C1" w:rsidRPr="009205C1" w:rsidRDefault="009205C1" w:rsidP="009205C1"/>
          <w:p w:rsidR="009205C1" w:rsidRPr="009205C1" w:rsidRDefault="009205C1" w:rsidP="009205C1"/>
          <w:p w:rsidR="009205C1" w:rsidRPr="009205C1" w:rsidRDefault="009205C1" w:rsidP="009205C1"/>
          <w:p w:rsidR="009205C1" w:rsidRDefault="009205C1" w:rsidP="009205C1"/>
          <w:p w:rsidR="009205C1" w:rsidRDefault="009205C1" w:rsidP="009205C1"/>
          <w:p w:rsidR="002B6DDC" w:rsidRDefault="009205C1" w:rsidP="009205C1">
            <w:r>
              <w:t>( Jodie Lunny)</w:t>
            </w:r>
          </w:p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Default="002B6DDC" w:rsidP="002B6DDC"/>
          <w:p w:rsidR="002B6DDC" w:rsidRDefault="002B6DDC" w:rsidP="002B6DDC"/>
          <w:p w:rsidR="000A1644" w:rsidRDefault="002B6DDC" w:rsidP="002B6DDC">
            <w:r>
              <w:t>( Travis Bienkowski)</w:t>
            </w:r>
          </w:p>
          <w:p w:rsidR="002B6DDC" w:rsidRDefault="002B6DDC" w:rsidP="002B6DDC"/>
          <w:p w:rsidR="002B6DDC" w:rsidRDefault="002B6DDC" w:rsidP="002B6DDC">
            <w:r>
              <w:t>Guess board :</w:t>
            </w:r>
          </w:p>
          <w:p w:rsidR="002B6DDC" w:rsidRDefault="002B6DDC" w:rsidP="002B6DDC">
            <w:r>
              <w:t>Rebecca Lorimer</w:t>
            </w:r>
          </w:p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Default="002B6DDC" w:rsidP="002B6DDC"/>
          <w:p w:rsidR="002B6DDC" w:rsidRPr="002B6DDC" w:rsidRDefault="002B6DDC" w:rsidP="002B6DDC"/>
          <w:p w:rsidR="002B6DDC" w:rsidRPr="002B6DDC" w:rsidRDefault="002B6DDC" w:rsidP="002B6DDC"/>
          <w:p w:rsidR="002B6DDC" w:rsidRDefault="002B6DDC" w:rsidP="002B6DDC"/>
          <w:p w:rsidR="002B6DDC" w:rsidRDefault="002B6DDC" w:rsidP="002B6DDC"/>
          <w:p w:rsidR="002B6DDC" w:rsidRDefault="002B6DDC" w:rsidP="002B6DDC">
            <w:r>
              <w:t>General committee</w:t>
            </w:r>
          </w:p>
          <w:p w:rsidR="00937BB5" w:rsidRDefault="00937BB5" w:rsidP="002B6DDC"/>
          <w:p w:rsidR="00937BB5" w:rsidRDefault="00937BB5" w:rsidP="002B6DDC"/>
          <w:p w:rsidR="00937BB5" w:rsidRDefault="00937BB5" w:rsidP="002B6DDC"/>
          <w:p w:rsidR="00937BB5" w:rsidRDefault="00937BB5" w:rsidP="002B6DDC"/>
          <w:p w:rsidR="00937BB5" w:rsidRDefault="00937BB5" w:rsidP="002B6DDC"/>
          <w:p w:rsidR="00937BB5" w:rsidRDefault="00937BB5" w:rsidP="002B6DDC"/>
          <w:p w:rsidR="00937BB5" w:rsidRDefault="00937BB5" w:rsidP="002B6DDC"/>
          <w:p w:rsidR="00937BB5" w:rsidRDefault="00937BB5" w:rsidP="002B6DDC"/>
          <w:p w:rsidR="00937BB5" w:rsidRDefault="00937BB5" w:rsidP="002B6DDC"/>
          <w:p w:rsidR="00937BB5" w:rsidRDefault="00937BB5" w:rsidP="002B6DDC"/>
          <w:p w:rsidR="00937BB5" w:rsidRDefault="00937BB5" w:rsidP="002B6DDC"/>
          <w:p w:rsidR="00937BB5" w:rsidRDefault="00937BB5" w:rsidP="002B6DDC">
            <w:r>
              <w:t>Stacey Gaston</w:t>
            </w:r>
          </w:p>
          <w:p w:rsidR="00937BB5" w:rsidRPr="00937BB5" w:rsidRDefault="00937BB5" w:rsidP="00937BB5"/>
          <w:p w:rsidR="00937BB5" w:rsidRDefault="00937BB5" w:rsidP="00937BB5"/>
          <w:p w:rsidR="00937BB5" w:rsidRDefault="00723C19" w:rsidP="00937BB5">
            <w:r>
              <w:t>G</w:t>
            </w:r>
            <w:r w:rsidR="00937BB5">
              <w:t>eneral committe</w:t>
            </w:r>
            <w:r>
              <w:t>e</w:t>
            </w:r>
          </w:p>
          <w:p w:rsidR="00723C19" w:rsidRDefault="00723C19" w:rsidP="00937BB5"/>
          <w:p w:rsidR="00723C19" w:rsidRDefault="00723C19" w:rsidP="00937BB5"/>
          <w:p w:rsidR="00723C19" w:rsidRDefault="00723C19" w:rsidP="00937BB5"/>
          <w:p w:rsidR="00723C19" w:rsidRDefault="00723C19" w:rsidP="00937BB5"/>
          <w:p w:rsidR="00723C19" w:rsidRDefault="00723C19" w:rsidP="00937BB5"/>
          <w:p w:rsidR="00723C19" w:rsidRDefault="00723C19" w:rsidP="00937BB5"/>
          <w:p w:rsidR="00723C19" w:rsidRDefault="00723C19" w:rsidP="00937BB5"/>
          <w:p w:rsidR="00723C19" w:rsidRDefault="00723C19" w:rsidP="00937BB5"/>
          <w:p w:rsidR="00723C19" w:rsidRDefault="00723C19" w:rsidP="00937BB5"/>
          <w:p w:rsidR="00723C19" w:rsidRDefault="00723C19" w:rsidP="00937BB5"/>
          <w:p w:rsidR="00723C19" w:rsidRDefault="00723C19" w:rsidP="00937BB5"/>
          <w:p w:rsidR="00723C19" w:rsidRDefault="00723C19" w:rsidP="00937BB5"/>
          <w:p w:rsidR="00723C19" w:rsidRDefault="00723C19" w:rsidP="00937BB5"/>
          <w:p w:rsidR="00723C19" w:rsidRDefault="00723C19" w:rsidP="00937BB5"/>
          <w:p w:rsidR="00723C19" w:rsidRDefault="00723C19" w:rsidP="00937BB5"/>
          <w:p w:rsidR="00723C19" w:rsidRDefault="00723C19" w:rsidP="00937BB5"/>
          <w:p w:rsidR="00723C19" w:rsidRDefault="00723C19" w:rsidP="00937BB5">
            <w:r>
              <w:t>Rebecca Lorimer will ring around and book in 3 separate electrical companies in the first week of term 4.</w:t>
            </w:r>
          </w:p>
          <w:p w:rsidR="00723C19" w:rsidRDefault="00723C19" w:rsidP="00937BB5"/>
          <w:p w:rsidR="00723C19" w:rsidRDefault="00723C19" w:rsidP="00937BB5"/>
          <w:p w:rsidR="00723C19" w:rsidRDefault="00723C19" w:rsidP="00937BB5"/>
          <w:p w:rsidR="00723C19" w:rsidRDefault="00723C19" w:rsidP="00937BB5"/>
          <w:p w:rsidR="00723C19" w:rsidRPr="00937BB5" w:rsidRDefault="00723C19" w:rsidP="00937BB5">
            <w:r>
              <w:t>Travis Bienkowski</w:t>
            </w:r>
          </w:p>
        </w:tc>
      </w:tr>
    </w:tbl>
    <w:p w:rsidR="00F52756" w:rsidRDefault="00F52756">
      <w:pPr>
        <w:widowControl w:val="0"/>
        <w:rPr>
          <w:rFonts w:ascii="Arial" w:eastAsia="Arial" w:hAnsi="Arial" w:cs="Arial"/>
        </w:rPr>
      </w:pPr>
    </w:p>
    <w:p w:rsidR="00F52756" w:rsidRDefault="00F52756">
      <w:pPr>
        <w:rPr>
          <w:rFonts w:ascii="Arial" w:eastAsia="Arial" w:hAnsi="Arial" w:cs="Arial"/>
          <w:sz w:val="4"/>
          <w:szCs w:val="4"/>
        </w:rPr>
      </w:pPr>
    </w:p>
    <w:p w:rsidR="00F52756" w:rsidRDefault="00F52756">
      <w:pPr>
        <w:rPr>
          <w:rFonts w:ascii="Arial" w:eastAsia="Arial" w:hAnsi="Arial" w:cs="Arial"/>
          <w:sz w:val="4"/>
          <w:szCs w:val="4"/>
        </w:rPr>
      </w:pPr>
    </w:p>
    <w:p w:rsidR="00F52756" w:rsidRDefault="00F52756">
      <w:pPr>
        <w:rPr>
          <w:rFonts w:ascii="Arial" w:eastAsia="Arial" w:hAnsi="Arial" w:cs="Arial"/>
          <w:sz w:val="20"/>
          <w:szCs w:val="20"/>
        </w:rPr>
      </w:pPr>
    </w:p>
    <w:p w:rsidR="00F52756" w:rsidRDefault="00F52756">
      <w:pPr>
        <w:widowControl w:val="0"/>
        <w:rPr>
          <w:rFonts w:ascii="Arial" w:eastAsia="Arial" w:hAnsi="Arial" w:cs="Arial"/>
          <w:sz w:val="20"/>
          <w:szCs w:val="20"/>
        </w:rPr>
      </w:pPr>
    </w:p>
    <w:p w:rsidR="00F52756" w:rsidRDefault="00F52756">
      <w:pPr>
        <w:rPr>
          <w:rFonts w:ascii="Arial" w:eastAsia="Arial" w:hAnsi="Arial" w:cs="Arial"/>
          <w:sz w:val="12"/>
          <w:szCs w:val="12"/>
        </w:rPr>
      </w:pPr>
    </w:p>
    <w:p w:rsidR="00F52756" w:rsidRDefault="000A2459">
      <w:pPr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12"/>
          <w:szCs w:val="12"/>
        </w:rPr>
        <w:t>T</w:t>
      </w:r>
    </w:p>
    <w:p w:rsidR="00F52756" w:rsidRDefault="00F52756">
      <w:pPr>
        <w:rPr>
          <w:rFonts w:ascii="Arial" w:eastAsia="Arial" w:hAnsi="Arial" w:cs="Arial"/>
          <w:sz w:val="12"/>
          <w:szCs w:val="12"/>
        </w:rPr>
      </w:pPr>
    </w:p>
    <w:tbl>
      <w:tblPr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71"/>
      </w:tblGrid>
      <w:tr w:rsidR="00F52756" w:rsidTr="003125C7">
        <w:trPr>
          <w:trHeight w:val="562"/>
        </w:trPr>
        <w:tc>
          <w:tcPr>
            <w:tcW w:w="1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706284">
            <w:pPr>
              <w:rPr>
                <w:rFonts w:ascii="Arial" w:eastAsia="Arial" w:hAnsi="Arial" w:cs="Arial"/>
                <w:b/>
                <w:bCs/>
                <w:color w:val="008000"/>
                <w:u w:color="008000"/>
              </w:rPr>
            </w:pPr>
            <w:r>
              <w:rPr>
                <w:rFonts w:ascii="Arial" w:hAnsi="Arial"/>
                <w:b/>
                <w:bCs/>
                <w:color w:val="008000"/>
                <w:u w:color="008000"/>
              </w:rPr>
              <w:t xml:space="preserve"> </w:t>
            </w:r>
            <w:r w:rsidR="00513F48">
              <w:rPr>
                <w:rFonts w:ascii="Arial" w:hAnsi="Arial"/>
                <w:b/>
                <w:bCs/>
                <w:color w:val="008000"/>
                <w:u w:color="008000"/>
              </w:rPr>
              <w:t>8</w:t>
            </w:r>
            <w:r w:rsidR="00723C19">
              <w:rPr>
                <w:rFonts w:ascii="Arial" w:hAnsi="Arial"/>
                <w:b/>
                <w:bCs/>
                <w:color w:val="008000"/>
                <w:u w:color="008000"/>
              </w:rPr>
              <w:t>.0</w:t>
            </w:r>
            <w:r>
              <w:rPr>
                <w:rFonts w:ascii="Arial" w:hAnsi="Arial"/>
                <w:b/>
                <w:bCs/>
                <w:color w:val="008000"/>
                <w:u w:color="008000"/>
              </w:rPr>
              <w:t>0 pm</w:t>
            </w:r>
          </w:p>
          <w:p w:rsidR="00F52756" w:rsidRDefault="003125C7">
            <w:r>
              <w:rPr>
                <w:rFonts w:ascii="Arial" w:hAnsi="Arial"/>
              </w:rPr>
              <w:t xml:space="preserve"> Meeting </w:t>
            </w:r>
            <w:r w:rsidR="00706284">
              <w:rPr>
                <w:rFonts w:ascii="Arial" w:hAnsi="Arial"/>
              </w:rPr>
              <w:t>Closed</w:t>
            </w:r>
          </w:p>
        </w:tc>
      </w:tr>
    </w:tbl>
    <w:p w:rsidR="00F52756" w:rsidRDefault="00F52756">
      <w:pPr>
        <w:widowControl w:val="0"/>
        <w:rPr>
          <w:rFonts w:ascii="Arial" w:eastAsia="Arial" w:hAnsi="Arial" w:cs="Arial"/>
          <w:sz w:val="12"/>
          <w:szCs w:val="12"/>
        </w:rPr>
      </w:pPr>
    </w:p>
    <w:p w:rsidR="00F52756" w:rsidRDefault="00F52756">
      <w:pPr>
        <w:rPr>
          <w:rFonts w:ascii="Arial" w:eastAsia="Arial" w:hAnsi="Arial" w:cs="Arial"/>
          <w:sz w:val="8"/>
          <w:szCs w:val="8"/>
        </w:rPr>
      </w:pPr>
    </w:p>
    <w:tbl>
      <w:tblPr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48"/>
        <w:gridCol w:w="3420"/>
        <w:gridCol w:w="6203"/>
      </w:tblGrid>
      <w:tr w:rsidR="00F52756" w:rsidTr="003125C7">
        <w:trPr>
          <w:trHeight w:val="77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F52756">
            <w:pPr>
              <w:rPr>
                <w:rFonts w:ascii="Arial" w:eastAsia="Arial" w:hAnsi="Arial" w:cs="Arial"/>
                <w:b/>
                <w:bCs/>
                <w:color w:val="008000"/>
                <w:sz w:val="12"/>
                <w:szCs w:val="12"/>
                <w:u w:color="008000"/>
              </w:rPr>
            </w:pPr>
          </w:p>
          <w:p w:rsidR="00F52756" w:rsidRDefault="00706284">
            <w:pPr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  <w:u w:val="single" w:color="7030A0"/>
              </w:rPr>
            </w:pPr>
            <w:r>
              <w:rPr>
                <w:rFonts w:ascii="Arial" w:hAnsi="Arial"/>
                <w:b/>
                <w:bCs/>
                <w:color w:val="7030A0"/>
                <w:sz w:val="28"/>
                <w:szCs w:val="28"/>
                <w:u w:color="7030A0"/>
              </w:rPr>
              <w:t xml:space="preserve">Minutes signed as true and correct:  </w:t>
            </w:r>
            <w:r>
              <w:rPr>
                <w:rFonts w:ascii="Arial" w:hAnsi="Arial"/>
                <w:b/>
                <w:bCs/>
                <w:color w:val="7030A0"/>
                <w:sz w:val="28"/>
                <w:szCs w:val="28"/>
                <w:u w:val="single" w:color="7030A0"/>
              </w:rPr>
              <w:t xml:space="preserve"> </w:t>
            </w:r>
          </w:p>
          <w:p w:rsidR="00F52756" w:rsidRDefault="00706284">
            <w:r>
              <w:rPr>
                <w:rFonts w:ascii="Arial" w:hAnsi="Arial"/>
                <w:b/>
                <w:bCs/>
                <w:color w:val="008000"/>
                <w:sz w:val="28"/>
                <w:szCs w:val="28"/>
                <w:u w:val="single" w:color="008000"/>
              </w:rPr>
              <w:t xml:space="preserve">                                           </w:t>
            </w:r>
            <w:r>
              <w:rPr>
                <w:rFonts w:ascii="Arial" w:hAnsi="Arial"/>
                <w:b/>
                <w:bCs/>
                <w:color w:val="008000"/>
                <w:sz w:val="28"/>
                <w:szCs w:val="28"/>
                <w:u w:color="008000"/>
              </w:rPr>
              <w:t xml:space="preserve">     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12" w:space="0" w:color="0066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0A2459">
            <w:r>
              <w:t>Rebecca Lorimer</w:t>
            </w: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12" w:space="0" w:color="0066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2F39D7">
            <w:r>
              <w:t xml:space="preserve"> 12</w:t>
            </w:r>
            <w:r w:rsidRPr="002F39D7">
              <w:rPr>
                <w:vertAlign w:val="superscript"/>
              </w:rPr>
              <w:t>th</w:t>
            </w:r>
            <w:r>
              <w:t xml:space="preserve"> September 2017</w:t>
            </w:r>
          </w:p>
        </w:tc>
      </w:tr>
      <w:tr w:rsidR="00F52756" w:rsidTr="003125C7">
        <w:trPr>
          <w:trHeight w:val="572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F52756"/>
        </w:tc>
        <w:tc>
          <w:tcPr>
            <w:tcW w:w="3420" w:type="dxa"/>
            <w:tcBorders>
              <w:top w:val="single" w:sz="12" w:space="0" w:color="0066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706284">
            <w:r>
              <w:rPr>
                <w:rFonts w:ascii="Arial" w:hAnsi="Arial"/>
                <w:b/>
                <w:bCs/>
              </w:rPr>
              <w:t>Chairperson</w:t>
            </w:r>
          </w:p>
        </w:tc>
        <w:tc>
          <w:tcPr>
            <w:tcW w:w="6203" w:type="dxa"/>
            <w:tcBorders>
              <w:top w:val="single" w:sz="12" w:space="0" w:color="0066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Default="003125C7">
            <w:r>
              <w:rPr>
                <w:rFonts w:ascii="Arial" w:hAnsi="Arial"/>
                <w:b/>
                <w:bCs/>
              </w:rPr>
              <w:t xml:space="preserve">                                 </w:t>
            </w:r>
            <w:r w:rsidR="00706284">
              <w:rPr>
                <w:rFonts w:ascii="Arial" w:hAnsi="Arial"/>
                <w:b/>
                <w:bCs/>
              </w:rPr>
              <w:t>Dated</w:t>
            </w:r>
          </w:p>
        </w:tc>
      </w:tr>
    </w:tbl>
    <w:tbl>
      <w:tblPr>
        <w:tblpPr w:leftFromText="180" w:rightFromText="180" w:vertAnchor="text" w:horzAnchor="margin" w:tblpX="137" w:tblpY="282"/>
        <w:tblW w:w="147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37"/>
      </w:tblGrid>
      <w:tr w:rsidR="003125C7" w:rsidTr="003125C7">
        <w:trPr>
          <w:trHeight w:val="961"/>
        </w:trPr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5C7" w:rsidRDefault="003125C7" w:rsidP="003125C7">
            <w:pPr>
              <w:rPr>
                <w:rFonts w:ascii="Arial" w:eastAsia="Arial" w:hAnsi="Arial" w:cs="Arial"/>
                <w:b/>
                <w:bCs/>
                <w:color w:val="008000"/>
                <w:sz w:val="28"/>
                <w:szCs w:val="28"/>
                <w:u w:color="008000"/>
              </w:rPr>
            </w:pPr>
          </w:p>
          <w:p w:rsidR="003125C7" w:rsidRDefault="00FD5FFB" w:rsidP="002F39D7">
            <w:r>
              <w:rPr>
                <w:rFonts w:ascii="Arial" w:hAnsi="Arial"/>
                <w:b/>
                <w:bCs/>
                <w:color w:val="7030A0"/>
                <w:sz w:val="28"/>
                <w:szCs w:val="28"/>
                <w:u w:color="7030A0"/>
              </w:rPr>
              <w:t>Next P and F meeting</w:t>
            </w:r>
            <w:r w:rsidR="003125C7">
              <w:rPr>
                <w:rFonts w:ascii="Arial" w:hAnsi="Arial"/>
                <w:b/>
                <w:bCs/>
                <w:color w:val="008000"/>
                <w:sz w:val="28"/>
                <w:szCs w:val="28"/>
                <w:u w:color="008000"/>
              </w:rPr>
              <w:t xml:space="preserve">: </w:t>
            </w:r>
            <w:r>
              <w:rPr>
                <w:rFonts w:ascii="Arial" w:hAnsi="Arial"/>
                <w:b/>
                <w:bCs/>
                <w:color w:val="008000"/>
                <w:sz w:val="28"/>
                <w:szCs w:val="28"/>
                <w:u w:color="008000"/>
              </w:rPr>
              <w:t>October 10</w:t>
            </w:r>
            <w:r w:rsidRPr="00FD5FFB">
              <w:rPr>
                <w:rFonts w:ascii="Arial" w:hAnsi="Arial"/>
                <w:b/>
                <w:bCs/>
                <w:color w:val="008000"/>
                <w:sz w:val="28"/>
                <w:szCs w:val="28"/>
                <w:u w:color="008000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color w:val="008000"/>
                <w:sz w:val="28"/>
                <w:szCs w:val="28"/>
                <w:u w:color="008000"/>
              </w:rPr>
              <w:t xml:space="preserve"> 2017 at 7pm</w:t>
            </w:r>
          </w:p>
        </w:tc>
      </w:tr>
    </w:tbl>
    <w:p w:rsidR="00F52756" w:rsidRDefault="00332D69" w:rsidP="003125C7">
      <w:pPr>
        <w:widowControl w:val="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  </w:t>
      </w:r>
    </w:p>
    <w:sectPr w:rsidR="00F52756" w:rsidSect="004E5A65">
      <w:pgSz w:w="16840" w:h="23820"/>
      <w:pgMar w:top="142" w:right="851" w:bottom="142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1A" w:rsidRDefault="00B4151A">
      <w:r>
        <w:separator/>
      </w:r>
    </w:p>
  </w:endnote>
  <w:endnote w:type="continuationSeparator" w:id="0">
    <w:p w:rsidR="00B4151A" w:rsidRDefault="00B4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1A" w:rsidRDefault="00B4151A">
      <w:r>
        <w:separator/>
      </w:r>
    </w:p>
  </w:footnote>
  <w:footnote w:type="continuationSeparator" w:id="0">
    <w:p w:rsidR="00B4151A" w:rsidRDefault="00B4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186"/>
    <w:multiLevelType w:val="hybridMultilevel"/>
    <w:tmpl w:val="7A80F26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F6708"/>
    <w:multiLevelType w:val="hybridMultilevel"/>
    <w:tmpl w:val="4CEC5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0C9B"/>
    <w:multiLevelType w:val="hybridMultilevel"/>
    <w:tmpl w:val="7B7CD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2C96"/>
    <w:multiLevelType w:val="hybridMultilevel"/>
    <w:tmpl w:val="89D8C03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0530B2"/>
    <w:multiLevelType w:val="hybridMultilevel"/>
    <w:tmpl w:val="B88696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0287A"/>
    <w:multiLevelType w:val="hybridMultilevel"/>
    <w:tmpl w:val="3D926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A0852"/>
    <w:multiLevelType w:val="hybridMultilevel"/>
    <w:tmpl w:val="B9F0D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945E1"/>
    <w:multiLevelType w:val="hybridMultilevel"/>
    <w:tmpl w:val="F710D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96519"/>
    <w:multiLevelType w:val="hybridMultilevel"/>
    <w:tmpl w:val="60D89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65D81"/>
    <w:multiLevelType w:val="hybridMultilevel"/>
    <w:tmpl w:val="D93A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56"/>
    <w:rsid w:val="00095EFC"/>
    <w:rsid w:val="000A1644"/>
    <w:rsid w:val="000A2459"/>
    <w:rsid w:val="000E0DCC"/>
    <w:rsid w:val="001160D9"/>
    <w:rsid w:val="00122BF2"/>
    <w:rsid w:val="001936FD"/>
    <w:rsid w:val="001C74B3"/>
    <w:rsid w:val="002160B1"/>
    <w:rsid w:val="0027732A"/>
    <w:rsid w:val="002B1C47"/>
    <w:rsid w:val="002B6DDC"/>
    <w:rsid w:val="002F39D7"/>
    <w:rsid w:val="003125C7"/>
    <w:rsid w:val="00322E1E"/>
    <w:rsid w:val="00332D69"/>
    <w:rsid w:val="00476E3D"/>
    <w:rsid w:val="00493F07"/>
    <w:rsid w:val="004E5A65"/>
    <w:rsid w:val="004E6BA6"/>
    <w:rsid w:val="004F5EF4"/>
    <w:rsid w:val="00513F48"/>
    <w:rsid w:val="005259D0"/>
    <w:rsid w:val="00541B40"/>
    <w:rsid w:val="005D007C"/>
    <w:rsid w:val="00631D4C"/>
    <w:rsid w:val="006830F1"/>
    <w:rsid w:val="006B5C24"/>
    <w:rsid w:val="006D38C4"/>
    <w:rsid w:val="00706284"/>
    <w:rsid w:val="00723C19"/>
    <w:rsid w:val="00734AAE"/>
    <w:rsid w:val="007472C5"/>
    <w:rsid w:val="007B2594"/>
    <w:rsid w:val="007F7279"/>
    <w:rsid w:val="00883679"/>
    <w:rsid w:val="008F26DB"/>
    <w:rsid w:val="009205C1"/>
    <w:rsid w:val="009323AE"/>
    <w:rsid w:val="00937BB5"/>
    <w:rsid w:val="00954E4A"/>
    <w:rsid w:val="009A7FC6"/>
    <w:rsid w:val="00A931E7"/>
    <w:rsid w:val="00AA6ED1"/>
    <w:rsid w:val="00AE1D7F"/>
    <w:rsid w:val="00AF5629"/>
    <w:rsid w:val="00B10C41"/>
    <w:rsid w:val="00B4151A"/>
    <w:rsid w:val="00B60330"/>
    <w:rsid w:val="00BA1254"/>
    <w:rsid w:val="00C46A5D"/>
    <w:rsid w:val="00C64609"/>
    <w:rsid w:val="00D169D4"/>
    <w:rsid w:val="00D25D3B"/>
    <w:rsid w:val="00D33F8C"/>
    <w:rsid w:val="00E13A6A"/>
    <w:rsid w:val="00E94FBE"/>
    <w:rsid w:val="00F42167"/>
    <w:rsid w:val="00F42A4B"/>
    <w:rsid w:val="00F52756"/>
    <w:rsid w:val="00FC72AC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C21D"/>
  <w15:docId w15:val="{0BAF7716-FB25-4F65-A634-690B907C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lorfulList-Accent11">
    <w:name w:val="Colorful List - Accent 11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4F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EF93-CDFE-43C2-AE7E-88E83604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Gorman</dc:creator>
  <cp:lastModifiedBy>Travis Bienkowski</cp:lastModifiedBy>
  <cp:revision>3</cp:revision>
  <cp:lastPrinted>2017-03-14T12:41:00Z</cp:lastPrinted>
  <dcterms:created xsi:type="dcterms:W3CDTF">2017-09-20T08:13:00Z</dcterms:created>
  <dcterms:modified xsi:type="dcterms:W3CDTF">2017-09-20T08:16:00Z</dcterms:modified>
</cp:coreProperties>
</file>